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1D" w:rsidRDefault="00E2421D">
      <w:pPr>
        <w:pStyle w:val="HTMLBody"/>
        <w:ind w:left="-720" w:right="-720"/>
        <w:rPr>
          <w:rFonts w:cs="Times New Roman"/>
        </w:rPr>
      </w:pPr>
    </w:p>
    <w:p w:rsidR="00E2421D" w:rsidRDefault="009A0DE6">
      <w:pPr>
        <w:pStyle w:val="HTMLBody"/>
        <w:ind w:left="-720" w:right="-720"/>
        <w:jc w:val="center"/>
        <w:rPr>
          <w:b/>
          <w:bCs/>
          <w:sz w:val="32"/>
          <w:szCs w:val="32"/>
        </w:rPr>
      </w:pPr>
      <w:r>
        <w:rPr>
          <w:b/>
          <w:bCs/>
          <w:sz w:val="32"/>
          <w:szCs w:val="32"/>
        </w:rPr>
        <w:t>P21 e3 DIS Testing</w:t>
      </w:r>
    </w:p>
    <w:p w:rsidR="00E2421D" w:rsidRDefault="00422A02">
      <w:pPr>
        <w:pStyle w:val="HTMLBody"/>
        <w:ind w:left="-720" w:right="-720"/>
        <w:jc w:val="center"/>
        <w:rPr>
          <w:rFonts w:cs="Times New Roman"/>
          <w:sz w:val="28"/>
          <w:szCs w:val="28"/>
        </w:rPr>
      </w:pPr>
      <w:r>
        <w:rPr>
          <w:sz w:val="28"/>
          <w:szCs w:val="28"/>
        </w:rPr>
        <w:t xml:space="preserve">Minutes of </w:t>
      </w:r>
      <w:r w:rsidR="009A0DE6">
        <w:rPr>
          <w:sz w:val="28"/>
          <w:szCs w:val="28"/>
        </w:rPr>
        <w:t>May 20</w:t>
      </w:r>
      <w:r>
        <w:rPr>
          <w:sz w:val="28"/>
          <w:szCs w:val="28"/>
        </w:rPr>
        <w:t>, 2104</w:t>
      </w:r>
      <w:r w:rsidR="009A0DE6">
        <w:rPr>
          <w:sz w:val="28"/>
          <w:szCs w:val="28"/>
        </w:rPr>
        <w:t xml:space="preserve"> </w:t>
      </w:r>
      <w:proofErr w:type="spellStart"/>
      <w:r w:rsidR="009A0DE6">
        <w:rPr>
          <w:sz w:val="28"/>
          <w:szCs w:val="28"/>
        </w:rPr>
        <w:t>Telecon</w:t>
      </w:r>
      <w:proofErr w:type="spellEnd"/>
    </w:p>
    <w:p w:rsidR="00255F40" w:rsidRDefault="00255F40" w:rsidP="00255F40">
      <w:pPr>
        <w:pStyle w:val="Heading2"/>
      </w:pPr>
      <w:r>
        <w:t>Attendees</w:t>
      </w:r>
    </w:p>
    <w:p w:rsidR="00255F40" w:rsidRPr="00255F40" w:rsidRDefault="00255F40" w:rsidP="00255F40">
      <w:pPr>
        <w:rPr>
          <w:sz w:val="24"/>
          <w:szCs w:val="24"/>
        </w:rPr>
      </w:pPr>
      <w:r w:rsidRPr="00255F40">
        <w:rPr>
          <w:sz w:val="24"/>
          <w:szCs w:val="24"/>
        </w:rPr>
        <w:t xml:space="preserve">Martin Hardwick </w:t>
      </w:r>
      <w:hyperlink r:id="rId8" w:history="1">
        <w:r w:rsidRPr="00255F40">
          <w:rPr>
            <w:rStyle w:val="Hyperlink"/>
            <w:sz w:val="24"/>
            <w:szCs w:val="24"/>
          </w:rPr>
          <w:t>&lt;hardwick@steptools.com&gt;</w:t>
        </w:r>
      </w:hyperlink>
      <w:r w:rsidRPr="00255F40">
        <w:rPr>
          <w:sz w:val="24"/>
          <w:szCs w:val="24"/>
        </w:rPr>
        <w:t xml:space="preserve"> </w:t>
      </w:r>
      <w:r w:rsidRPr="00255F40">
        <w:rPr>
          <w:sz w:val="24"/>
          <w:szCs w:val="24"/>
        </w:rPr>
        <w:br/>
        <w:t xml:space="preserve">Robert </w:t>
      </w:r>
      <w:proofErr w:type="spellStart"/>
      <w:r w:rsidRPr="00255F40">
        <w:rPr>
          <w:sz w:val="24"/>
          <w:szCs w:val="24"/>
        </w:rPr>
        <w:t>Lipman</w:t>
      </w:r>
      <w:proofErr w:type="spellEnd"/>
      <w:r w:rsidRPr="00255F40">
        <w:rPr>
          <w:sz w:val="24"/>
          <w:szCs w:val="24"/>
        </w:rPr>
        <w:t xml:space="preserve"> </w:t>
      </w:r>
      <w:hyperlink r:id="rId9" w:history="1">
        <w:r w:rsidRPr="00255F40">
          <w:rPr>
            <w:rStyle w:val="Hyperlink"/>
            <w:sz w:val="24"/>
            <w:szCs w:val="24"/>
          </w:rPr>
          <w:t>&lt;robert.lipman@nist.gov&gt;</w:t>
        </w:r>
      </w:hyperlink>
      <w:r w:rsidRPr="00255F40">
        <w:rPr>
          <w:sz w:val="24"/>
          <w:szCs w:val="24"/>
        </w:rPr>
        <w:t xml:space="preserve"> </w:t>
      </w:r>
      <w:r w:rsidRPr="00255F40">
        <w:rPr>
          <w:sz w:val="24"/>
          <w:szCs w:val="24"/>
        </w:rPr>
        <w:br/>
        <w:t xml:space="preserve">Jacques </w:t>
      </w:r>
      <w:proofErr w:type="spellStart"/>
      <w:r w:rsidRPr="00255F40">
        <w:rPr>
          <w:sz w:val="24"/>
          <w:szCs w:val="24"/>
        </w:rPr>
        <w:t>Heinisch</w:t>
      </w:r>
      <w:proofErr w:type="spellEnd"/>
      <w:r w:rsidRPr="00255F40">
        <w:rPr>
          <w:sz w:val="24"/>
          <w:szCs w:val="24"/>
        </w:rPr>
        <w:t xml:space="preserve"> </w:t>
      </w:r>
      <w:hyperlink r:id="rId10" w:history="1">
        <w:r w:rsidRPr="00255F40">
          <w:rPr>
            <w:rStyle w:val="Hyperlink"/>
            <w:sz w:val="24"/>
            <w:szCs w:val="24"/>
          </w:rPr>
          <w:t>&lt;jacques.heinisch@3ds.com&gt;</w:t>
        </w:r>
      </w:hyperlink>
      <w:r w:rsidRPr="00255F40">
        <w:rPr>
          <w:sz w:val="24"/>
          <w:szCs w:val="24"/>
        </w:rPr>
        <w:t xml:space="preserve"> </w:t>
      </w:r>
      <w:r w:rsidRPr="00255F40">
        <w:rPr>
          <w:sz w:val="24"/>
          <w:szCs w:val="24"/>
        </w:rPr>
        <w:br/>
      </w:r>
      <w:proofErr w:type="spellStart"/>
      <w:r w:rsidRPr="00255F40">
        <w:rPr>
          <w:sz w:val="24"/>
          <w:szCs w:val="24"/>
        </w:rPr>
        <w:t>Jochen</w:t>
      </w:r>
      <w:proofErr w:type="spellEnd"/>
      <w:r w:rsidRPr="00255F40">
        <w:rPr>
          <w:sz w:val="24"/>
          <w:szCs w:val="24"/>
        </w:rPr>
        <w:t xml:space="preserve"> Fritz </w:t>
      </w:r>
      <w:hyperlink r:id="rId11" w:history="1">
        <w:r w:rsidRPr="00255F40">
          <w:rPr>
            <w:rStyle w:val="Hyperlink"/>
            <w:sz w:val="24"/>
            <w:szCs w:val="24"/>
          </w:rPr>
          <w:t>&lt;jfritz@steptools.com&gt;</w:t>
        </w:r>
      </w:hyperlink>
      <w:r w:rsidRPr="00255F40">
        <w:rPr>
          <w:sz w:val="24"/>
          <w:szCs w:val="24"/>
        </w:rPr>
        <w:t xml:space="preserve"> </w:t>
      </w:r>
      <w:r w:rsidRPr="00255F40">
        <w:rPr>
          <w:sz w:val="24"/>
          <w:szCs w:val="24"/>
        </w:rPr>
        <w:br/>
        <w:t xml:space="preserve">Michael Benda </w:t>
      </w:r>
      <w:hyperlink r:id="rId12" w:history="1">
        <w:r w:rsidRPr="00255F40">
          <w:rPr>
            <w:rStyle w:val="Hyperlink"/>
            <w:sz w:val="24"/>
            <w:szCs w:val="24"/>
          </w:rPr>
          <w:t>&lt;mjbenda@rockwellcollins.com&gt;</w:t>
        </w:r>
      </w:hyperlink>
      <w:r w:rsidRPr="00255F40">
        <w:rPr>
          <w:sz w:val="24"/>
          <w:szCs w:val="24"/>
        </w:rPr>
        <w:t xml:space="preserve"> </w:t>
      </w:r>
      <w:r w:rsidRPr="00255F40">
        <w:rPr>
          <w:sz w:val="24"/>
          <w:szCs w:val="24"/>
        </w:rPr>
        <w:br/>
      </w:r>
      <w:proofErr w:type="spellStart"/>
      <w:r w:rsidRPr="00255F40">
        <w:rPr>
          <w:sz w:val="24"/>
          <w:szCs w:val="24"/>
        </w:rPr>
        <w:t>Hedlind</w:t>
      </w:r>
      <w:proofErr w:type="spellEnd"/>
      <w:r w:rsidRPr="00255F40">
        <w:rPr>
          <w:sz w:val="24"/>
          <w:szCs w:val="24"/>
        </w:rPr>
        <w:t xml:space="preserve"> Mikael </w:t>
      </w:r>
      <w:hyperlink r:id="rId13" w:history="1">
        <w:r w:rsidRPr="00255F40">
          <w:rPr>
            <w:rStyle w:val="Hyperlink"/>
            <w:sz w:val="24"/>
            <w:szCs w:val="24"/>
          </w:rPr>
          <w:t>&lt;mikael.hedlind@scania.com&gt;</w:t>
        </w:r>
      </w:hyperlink>
      <w:r w:rsidRPr="00255F40">
        <w:rPr>
          <w:sz w:val="24"/>
          <w:szCs w:val="24"/>
        </w:rPr>
        <w:t xml:space="preserve"> </w:t>
      </w:r>
      <w:r w:rsidRPr="00255F40">
        <w:rPr>
          <w:sz w:val="24"/>
          <w:szCs w:val="24"/>
        </w:rPr>
        <w:br/>
        <w:t xml:space="preserve">Nicolas </w:t>
      </w:r>
      <w:proofErr w:type="spellStart"/>
      <w:r w:rsidRPr="00255F40">
        <w:rPr>
          <w:sz w:val="24"/>
          <w:szCs w:val="24"/>
        </w:rPr>
        <w:t>Figay</w:t>
      </w:r>
      <w:proofErr w:type="spellEnd"/>
      <w:r w:rsidRPr="00255F40">
        <w:rPr>
          <w:sz w:val="24"/>
          <w:szCs w:val="24"/>
        </w:rPr>
        <w:t xml:space="preserve"> </w:t>
      </w:r>
      <w:hyperlink r:id="rId14" w:history="1">
        <w:r w:rsidRPr="00255F40">
          <w:rPr>
            <w:rStyle w:val="Hyperlink"/>
            <w:sz w:val="24"/>
            <w:szCs w:val="24"/>
          </w:rPr>
          <w:t>&lt;nicolas.figay@eads.net&gt;</w:t>
        </w:r>
      </w:hyperlink>
      <w:r w:rsidRPr="00255F40">
        <w:rPr>
          <w:sz w:val="24"/>
          <w:szCs w:val="24"/>
        </w:rPr>
        <w:t xml:space="preserve"> </w:t>
      </w:r>
      <w:r w:rsidRPr="00255F40">
        <w:rPr>
          <w:sz w:val="24"/>
          <w:szCs w:val="24"/>
        </w:rPr>
        <w:br/>
        <w:t xml:space="preserve">Dave </w:t>
      </w:r>
      <w:proofErr w:type="spellStart"/>
      <w:r w:rsidRPr="00255F40">
        <w:rPr>
          <w:sz w:val="24"/>
          <w:szCs w:val="24"/>
        </w:rPr>
        <w:t>Loffredo</w:t>
      </w:r>
      <w:proofErr w:type="spellEnd"/>
      <w:r w:rsidRPr="00255F40">
        <w:rPr>
          <w:sz w:val="24"/>
          <w:szCs w:val="24"/>
        </w:rPr>
        <w:t xml:space="preserve"> </w:t>
      </w:r>
      <w:hyperlink r:id="rId15" w:history="1">
        <w:r w:rsidRPr="00255F40">
          <w:rPr>
            <w:rStyle w:val="Hyperlink"/>
            <w:sz w:val="24"/>
            <w:szCs w:val="24"/>
          </w:rPr>
          <w:t>&lt;loffredo@steptools.com&gt;</w:t>
        </w:r>
      </w:hyperlink>
      <w:r w:rsidRPr="00255F40">
        <w:rPr>
          <w:sz w:val="24"/>
          <w:szCs w:val="24"/>
        </w:rPr>
        <w:t xml:space="preserve"> </w:t>
      </w:r>
      <w:r w:rsidRPr="00255F40">
        <w:rPr>
          <w:sz w:val="24"/>
          <w:szCs w:val="24"/>
        </w:rPr>
        <w:br/>
        <w:t xml:space="preserve">Ed </w:t>
      </w:r>
      <w:proofErr w:type="spellStart"/>
      <w:r w:rsidRPr="00255F40">
        <w:rPr>
          <w:sz w:val="24"/>
          <w:szCs w:val="24"/>
        </w:rPr>
        <w:t>Paff</w:t>
      </w:r>
      <w:proofErr w:type="spellEnd"/>
      <w:r w:rsidRPr="00255F40">
        <w:rPr>
          <w:sz w:val="24"/>
          <w:szCs w:val="24"/>
        </w:rPr>
        <w:t xml:space="preserve">  </w:t>
      </w:r>
      <w:hyperlink r:id="rId16" w:history="1">
        <w:r w:rsidRPr="00255F40">
          <w:rPr>
            <w:rStyle w:val="Hyperlink"/>
            <w:sz w:val="24"/>
            <w:szCs w:val="24"/>
          </w:rPr>
          <w:t>&lt;ejp@transcendata.com&gt;</w:t>
        </w:r>
      </w:hyperlink>
      <w:r w:rsidRPr="00255F40">
        <w:rPr>
          <w:sz w:val="24"/>
          <w:szCs w:val="24"/>
        </w:rPr>
        <w:t xml:space="preserve"> </w:t>
      </w:r>
      <w:r w:rsidRPr="00255F40">
        <w:rPr>
          <w:sz w:val="24"/>
          <w:szCs w:val="24"/>
        </w:rPr>
        <w:br/>
        <w:t xml:space="preserve">Tom Thurman </w:t>
      </w:r>
      <w:hyperlink r:id="rId17" w:history="1">
        <w:r w:rsidRPr="00255F40">
          <w:rPr>
            <w:rStyle w:val="Hyperlink"/>
            <w:sz w:val="24"/>
            <w:szCs w:val="24"/>
          </w:rPr>
          <w:t>&lt;thomas.r.thurman@imonmail.com&gt;</w:t>
        </w:r>
      </w:hyperlink>
    </w:p>
    <w:p w:rsidR="00FB2A85" w:rsidRDefault="009A0DE6" w:rsidP="009A0DE6">
      <w:pPr>
        <w:pStyle w:val="Heading2"/>
      </w:pPr>
      <w:r>
        <w:t>PMI Splitting</w:t>
      </w:r>
    </w:p>
    <w:p w:rsidR="009A0DE6" w:rsidRDefault="009A0DE6" w:rsidP="00FB2A85">
      <w:pPr>
        <w:pStyle w:val="HTMLBody"/>
        <w:ind w:right="-720"/>
        <w:rPr>
          <w:sz w:val="24"/>
          <w:szCs w:val="24"/>
        </w:rPr>
      </w:pPr>
      <w:r>
        <w:rPr>
          <w:sz w:val="24"/>
          <w:szCs w:val="24"/>
        </w:rPr>
        <w:t xml:space="preserve">ITI has split the sp3_boxy file produced by NIST into a geometry file and a </w:t>
      </w:r>
      <w:proofErr w:type="spellStart"/>
      <w:r>
        <w:rPr>
          <w:sz w:val="24"/>
          <w:szCs w:val="24"/>
        </w:rPr>
        <w:t>pmi</w:t>
      </w:r>
      <w:proofErr w:type="spellEnd"/>
      <w:r>
        <w:rPr>
          <w:sz w:val="24"/>
          <w:szCs w:val="24"/>
        </w:rPr>
        <w:t xml:space="preserve"> f</w:t>
      </w:r>
      <w:r w:rsidR="00C901C8">
        <w:rPr>
          <w:sz w:val="24"/>
          <w:szCs w:val="24"/>
        </w:rPr>
        <w:t>ile. STEP Tools has</w:t>
      </w:r>
      <w:r>
        <w:rPr>
          <w:sz w:val="24"/>
          <w:szCs w:val="24"/>
        </w:rPr>
        <w:t xml:space="preserve"> view</w:t>
      </w:r>
      <w:r w:rsidR="00C901C8">
        <w:rPr>
          <w:sz w:val="24"/>
          <w:szCs w:val="24"/>
        </w:rPr>
        <w:t>ed</w:t>
      </w:r>
      <w:r>
        <w:rPr>
          <w:sz w:val="24"/>
          <w:szCs w:val="24"/>
        </w:rPr>
        <w:t xml:space="preserve"> the geometry file and is working on a viewer for the </w:t>
      </w:r>
      <w:r w:rsidR="00C901C8">
        <w:rPr>
          <w:sz w:val="24"/>
          <w:szCs w:val="24"/>
        </w:rPr>
        <w:t xml:space="preserve">separated </w:t>
      </w:r>
      <w:proofErr w:type="spellStart"/>
      <w:r>
        <w:rPr>
          <w:sz w:val="24"/>
          <w:szCs w:val="24"/>
        </w:rPr>
        <w:t>pmi</w:t>
      </w:r>
      <w:proofErr w:type="spellEnd"/>
      <w:r>
        <w:rPr>
          <w:sz w:val="24"/>
          <w:szCs w:val="24"/>
        </w:rPr>
        <w:t xml:space="preserve"> file. The two files and the original NIST data can be found at the following URL:</w:t>
      </w:r>
    </w:p>
    <w:p w:rsidR="009A0DE6" w:rsidRDefault="009A0DE6" w:rsidP="00FB2A85">
      <w:pPr>
        <w:pStyle w:val="HTMLBody"/>
        <w:ind w:right="-720"/>
        <w:rPr>
          <w:sz w:val="24"/>
          <w:szCs w:val="24"/>
        </w:rPr>
      </w:pPr>
    </w:p>
    <w:p w:rsidR="009A0DE6" w:rsidRDefault="007A40E8" w:rsidP="00FB2A85">
      <w:pPr>
        <w:pStyle w:val="HTMLBody"/>
        <w:ind w:right="-720"/>
        <w:rPr>
          <w:sz w:val="24"/>
          <w:szCs w:val="24"/>
        </w:rPr>
      </w:pPr>
      <w:hyperlink r:id="rId18" w:history="1">
        <w:r w:rsidR="00422A02" w:rsidRPr="00AC73CB">
          <w:rPr>
            <w:rStyle w:val="Hyperlink"/>
            <w:sz w:val="24"/>
            <w:szCs w:val="24"/>
          </w:rPr>
          <w:t>ftp://www.steptools.com/private/P21e3_DIS_testing/PMI/</w:t>
        </w:r>
      </w:hyperlink>
    </w:p>
    <w:p w:rsidR="009A0DE6" w:rsidRDefault="009A0DE6" w:rsidP="00FB2A85">
      <w:pPr>
        <w:pStyle w:val="HTMLBody"/>
        <w:ind w:right="-720"/>
        <w:rPr>
          <w:sz w:val="24"/>
          <w:szCs w:val="24"/>
        </w:rPr>
      </w:pPr>
    </w:p>
    <w:p w:rsidR="009A0DE6" w:rsidRDefault="009A0DE6" w:rsidP="009A0DE6">
      <w:pPr>
        <w:pStyle w:val="HTMLBody"/>
        <w:numPr>
          <w:ilvl w:val="0"/>
          <w:numId w:val="9"/>
        </w:numPr>
        <w:ind w:right="-720"/>
        <w:rPr>
          <w:sz w:val="24"/>
          <w:szCs w:val="24"/>
        </w:rPr>
      </w:pPr>
      <w:r>
        <w:rPr>
          <w:sz w:val="24"/>
          <w:szCs w:val="24"/>
        </w:rPr>
        <w:t>We decided the names of the anchors should be made more meaningful by including the type name of the destination entity in each anchor name.</w:t>
      </w:r>
    </w:p>
    <w:p w:rsidR="009A0DE6" w:rsidRDefault="008C1A5D" w:rsidP="009A0DE6">
      <w:pPr>
        <w:pStyle w:val="HTMLBody"/>
        <w:numPr>
          <w:ilvl w:val="0"/>
          <w:numId w:val="9"/>
        </w:numPr>
        <w:ind w:right="-720"/>
        <w:rPr>
          <w:sz w:val="24"/>
          <w:szCs w:val="24"/>
        </w:rPr>
      </w:pPr>
      <w:r>
        <w:rPr>
          <w:sz w:val="24"/>
          <w:szCs w:val="24"/>
        </w:rPr>
        <w:t>We are</w:t>
      </w:r>
      <w:r w:rsidR="009A0DE6">
        <w:rPr>
          <w:sz w:val="24"/>
          <w:szCs w:val="24"/>
        </w:rPr>
        <w:t xml:space="preserve"> developing open-source software to merge and split the files.</w:t>
      </w:r>
      <w:r>
        <w:rPr>
          <w:sz w:val="24"/>
          <w:szCs w:val="24"/>
        </w:rPr>
        <w:t xml:space="preserve"> The software is to be called the </w:t>
      </w:r>
      <w:r>
        <w:rPr>
          <w:b/>
          <w:i/>
          <w:sz w:val="24"/>
          <w:szCs w:val="24"/>
        </w:rPr>
        <w:t>Thunder C</w:t>
      </w:r>
      <w:r w:rsidRPr="008C1A5D">
        <w:rPr>
          <w:b/>
          <w:i/>
          <w:sz w:val="24"/>
          <w:szCs w:val="24"/>
        </w:rPr>
        <w:t>ode</w:t>
      </w:r>
      <w:r w:rsidR="00C901C8">
        <w:rPr>
          <w:sz w:val="24"/>
          <w:szCs w:val="24"/>
        </w:rPr>
        <w:t xml:space="preserve"> because two files enter and one file </w:t>
      </w:r>
      <w:r>
        <w:rPr>
          <w:sz w:val="24"/>
          <w:szCs w:val="24"/>
        </w:rPr>
        <w:t>leave</w:t>
      </w:r>
      <w:r w:rsidR="00C901C8">
        <w:rPr>
          <w:sz w:val="24"/>
          <w:szCs w:val="24"/>
        </w:rPr>
        <w:t>s</w:t>
      </w:r>
      <w:r>
        <w:rPr>
          <w:sz w:val="24"/>
          <w:szCs w:val="24"/>
        </w:rPr>
        <w:t>.</w:t>
      </w:r>
    </w:p>
    <w:p w:rsidR="008C1A5D" w:rsidRDefault="008C1A5D" w:rsidP="009A0DE6">
      <w:pPr>
        <w:pStyle w:val="HTMLBody"/>
        <w:numPr>
          <w:ilvl w:val="0"/>
          <w:numId w:val="9"/>
        </w:numPr>
        <w:ind w:right="-720"/>
        <w:rPr>
          <w:sz w:val="24"/>
          <w:szCs w:val="24"/>
        </w:rPr>
      </w:pPr>
      <w:r>
        <w:rPr>
          <w:sz w:val="24"/>
          <w:szCs w:val="24"/>
        </w:rPr>
        <w:t xml:space="preserve">The Thunder Code will use mappings to determine where to split files. </w:t>
      </w:r>
    </w:p>
    <w:p w:rsidR="009A0DE6" w:rsidRPr="009A0DE6" w:rsidRDefault="009A0DE6" w:rsidP="00FB2A85">
      <w:pPr>
        <w:pStyle w:val="HTMLBody"/>
        <w:ind w:right="-720"/>
        <w:rPr>
          <w:rFonts w:cs="Times New Roman"/>
          <w:sz w:val="24"/>
          <w:szCs w:val="24"/>
        </w:rPr>
      </w:pPr>
    </w:p>
    <w:p w:rsidR="008C1A5D" w:rsidRDefault="008C1A5D" w:rsidP="008C1A5D">
      <w:pPr>
        <w:pStyle w:val="Heading2"/>
      </w:pPr>
      <w:r>
        <w:t>ZIP Assemblies</w:t>
      </w:r>
    </w:p>
    <w:p w:rsidR="008C1A5D" w:rsidRDefault="008C1A5D" w:rsidP="008C1A5D">
      <w:pPr>
        <w:pStyle w:val="HTMLBody"/>
        <w:ind w:right="-720"/>
        <w:rPr>
          <w:sz w:val="24"/>
          <w:szCs w:val="24"/>
        </w:rPr>
      </w:pPr>
      <w:r>
        <w:rPr>
          <w:sz w:val="24"/>
          <w:szCs w:val="24"/>
        </w:rPr>
        <w:t>STEP Tools has developed a ZIP file P21 e3 equivalent for the as1_ac</w:t>
      </w:r>
      <w:r w:rsidR="00C901C8">
        <w:rPr>
          <w:sz w:val="24"/>
          <w:szCs w:val="24"/>
        </w:rPr>
        <w:t>.stp</w:t>
      </w:r>
      <w:r>
        <w:rPr>
          <w:sz w:val="24"/>
          <w:szCs w:val="24"/>
        </w:rPr>
        <w:t xml:space="preserve"> data set</w:t>
      </w:r>
      <w:r w:rsidR="00C901C8">
        <w:rPr>
          <w:sz w:val="24"/>
          <w:szCs w:val="24"/>
        </w:rPr>
        <w:t>. The example is an outline. E</w:t>
      </w:r>
      <w:r w:rsidR="00CC28F1">
        <w:rPr>
          <w:sz w:val="24"/>
          <w:szCs w:val="24"/>
        </w:rPr>
        <w:t>xcept for the step files in the component sub-directory none of the data files are correct. The ZIP and the original data can be found at the following URL:</w:t>
      </w:r>
    </w:p>
    <w:p w:rsidR="00CC28F1" w:rsidRDefault="00CC28F1" w:rsidP="008C1A5D">
      <w:pPr>
        <w:pStyle w:val="HTMLBody"/>
        <w:ind w:right="-720"/>
        <w:rPr>
          <w:sz w:val="24"/>
          <w:szCs w:val="24"/>
        </w:rPr>
      </w:pPr>
    </w:p>
    <w:p w:rsidR="008C1A5D" w:rsidRDefault="007A40E8" w:rsidP="008C1A5D">
      <w:pPr>
        <w:pStyle w:val="HTMLBody"/>
        <w:ind w:right="-720"/>
        <w:rPr>
          <w:sz w:val="24"/>
          <w:szCs w:val="24"/>
        </w:rPr>
      </w:pPr>
      <w:hyperlink r:id="rId19" w:history="1">
        <w:r w:rsidR="00CC28F1" w:rsidRPr="00AC73CB">
          <w:rPr>
            <w:rStyle w:val="Hyperlink"/>
            <w:sz w:val="24"/>
            <w:szCs w:val="24"/>
          </w:rPr>
          <w:t>ftp://www.steptools.com/private/P21e3_DIS_testing/ZIP_Assembly/</w:t>
        </w:r>
      </w:hyperlink>
    </w:p>
    <w:p w:rsidR="00CC28F1" w:rsidRDefault="00CC28F1" w:rsidP="008C1A5D">
      <w:pPr>
        <w:pStyle w:val="HTMLBody"/>
        <w:ind w:right="-720"/>
        <w:rPr>
          <w:sz w:val="24"/>
          <w:szCs w:val="24"/>
        </w:rPr>
      </w:pPr>
    </w:p>
    <w:p w:rsidR="008C1A5D" w:rsidRDefault="00CC28F1" w:rsidP="008C1A5D">
      <w:pPr>
        <w:pStyle w:val="HTMLBody"/>
        <w:numPr>
          <w:ilvl w:val="0"/>
          <w:numId w:val="9"/>
        </w:numPr>
        <w:ind w:right="-720"/>
        <w:rPr>
          <w:sz w:val="24"/>
          <w:szCs w:val="24"/>
        </w:rPr>
      </w:pPr>
      <w:r>
        <w:rPr>
          <w:sz w:val="24"/>
          <w:szCs w:val="24"/>
        </w:rPr>
        <w:t>We decided the sub-tree directory names should incl</w:t>
      </w:r>
      <w:r w:rsidR="00C901C8">
        <w:rPr>
          <w:sz w:val="24"/>
          <w:szCs w:val="24"/>
        </w:rPr>
        <w:t>ude the NUAO identifier(s) for their corresponding node in the</w:t>
      </w:r>
      <w:r>
        <w:rPr>
          <w:sz w:val="24"/>
          <w:szCs w:val="24"/>
        </w:rPr>
        <w:t xml:space="preserve"> assembly tree.</w:t>
      </w:r>
    </w:p>
    <w:p w:rsidR="008C1A5D" w:rsidRDefault="008C1A5D" w:rsidP="008C1A5D">
      <w:pPr>
        <w:pStyle w:val="HTMLBody"/>
        <w:numPr>
          <w:ilvl w:val="0"/>
          <w:numId w:val="9"/>
        </w:numPr>
        <w:ind w:right="-720"/>
        <w:rPr>
          <w:sz w:val="24"/>
          <w:szCs w:val="24"/>
        </w:rPr>
      </w:pPr>
      <w:r>
        <w:rPr>
          <w:sz w:val="24"/>
          <w:szCs w:val="24"/>
        </w:rPr>
        <w:t>We</w:t>
      </w:r>
      <w:r w:rsidR="00CC28F1">
        <w:rPr>
          <w:sz w:val="24"/>
          <w:szCs w:val="24"/>
        </w:rPr>
        <w:t xml:space="preserve"> learned that the LZMA </w:t>
      </w:r>
      <w:r w:rsidR="00C901C8">
        <w:rPr>
          <w:sz w:val="24"/>
          <w:szCs w:val="24"/>
        </w:rPr>
        <w:t xml:space="preserve">algorithm </w:t>
      </w:r>
      <w:r w:rsidR="00CC28F1">
        <w:rPr>
          <w:sz w:val="24"/>
          <w:szCs w:val="24"/>
        </w:rPr>
        <w:t>has been shown to make STEP files three tim</w:t>
      </w:r>
      <w:r w:rsidR="00C901C8">
        <w:rPr>
          <w:sz w:val="24"/>
          <w:szCs w:val="24"/>
        </w:rPr>
        <w:t>es more compressed than the more</w:t>
      </w:r>
      <w:r w:rsidR="00CC28F1">
        <w:rPr>
          <w:sz w:val="24"/>
          <w:szCs w:val="24"/>
        </w:rPr>
        <w:t xml:space="preserve"> commonly used deflate algorithm</w:t>
      </w:r>
      <w:r w:rsidR="00C901C8">
        <w:rPr>
          <w:sz w:val="24"/>
          <w:szCs w:val="24"/>
        </w:rPr>
        <w:t>,</w:t>
      </w:r>
      <w:r w:rsidR="00CC28F1">
        <w:rPr>
          <w:sz w:val="24"/>
          <w:szCs w:val="24"/>
        </w:rPr>
        <w:t xml:space="preserve"> but at the cost of a</w:t>
      </w:r>
      <w:r w:rsidR="00340B94">
        <w:rPr>
          <w:sz w:val="24"/>
          <w:szCs w:val="24"/>
        </w:rPr>
        <w:t xml:space="preserve">n </w:t>
      </w:r>
      <w:r w:rsidR="00CC28F1">
        <w:rPr>
          <w:sz w:val="24"/>
          <w:szCs w:val="24"/>
        </w:rPr>
        <w:t>increase in the compression time</w:t>
      </w:r>
      <w:r>
        <w:rPr>
          <w:sz w:val="24"/>
          <w:szCs w:val="24"/>
        </w:rPr>
        <w:t>.</w:t>
      </w:r>
    </w:p>
    <w:p w:rsidR="00CC28F1" w:rsidRDefault="00CC28F1" w:rsidP="008C1A5D">
      <w:pPr>
        <w:pStyle w:val="HTMLBody"/>
        <w:numPr>
          <w:ilvl w:val="0"/>
          <w:numId w:val="9"/>
        </w:numPr>
        <w:ind w:right="-720"/>
        <w:rPr>
          <w:sz w:val="24"/>
          <w:szCs w:val="24"/>
        </w:rPr>
      </w:pPr>
      <w:r>
        <w:rPr>
          <w:sz w:val="24"/>
          <w:szCs w:val="24"/>
        </w:rPr>
        <w:t>We learned that each compressed file is required to document the algorithm used for its compression in its header and that different components in the same ZIP can used different compression algorithms.</w:t>
      </w:r>
    </w:p>
    <w:p w:rsidR="00041FE2" w:rsidRDefault="00CC28F1" w:rsidP="009A0DE6">
      <w:pPr>
        <w:pStyle w:val="HTMLBody"/>
        <w:numPr>
          <w:ilvl w:val="0"/>
          <w:numId w:val="9"/>
        </w:numPr>
        <w:ind w:right="-720"/>
        <w:rPr>
          <w:sz w:val="24"/>
          <w:szCs w:val="24"/>
        </w:rPr>
      </w:pPr>
      <w:r>
        <w:rPr>
          <w:sz w:val="24"/>
          <w:szCs w:val="24"/>
        </w:rPr>
        <w:lastRenderedPageBreak/>
        <w:t>We recommend</w:t>
      </w:r>
      <w:r w:rsidR="00C901C8">
        <w:rPr>
          <w:sz w:val="24"/>
          <w:szCs w:val="24"/>
        </w:rPr>
        <w:t>ed</w:t>
      </w:r>
      <w:r>
        <w:rPr>
          <w:sz w:val="24"/>
          <w:szCs w:val="24"/>
        </w:rPr>
        <w:t xml:space="preserve"> that the choice of the best compression algorithm should be left to the end user and that the standard should be silent on the matter.</w:t>
      </w:r>
      <w:r w:rsidR="008C1A5D">
        <w:rPr>
          <w:sz w:val="24"/>
          <w:szCs w:val="24"/>
        </w:rPr>
        <w:t xml:space="preserve"> </w:t>
      </w:r>
    </w:p>
    <w:p w:rsidR="00FB2A85" w:rsidRDefault="00FB2A85" w:rsidP="00FB2A85">
      <w:pPr>
        <w:pStyle w:val="HTMLBody"/>
        <w:rPr>
          <w:rFonts w:cs="Times New Roman"/>
          <w:b/>
          <w:bCs/>
        </w:rPr>
      </w:pPr>
    </w:p>
    <w:p w:rsidR="00F92B88" w:rsidRDefault="00545A7C" w:rsidP="00F92B88">
      <w:pPr>
        <w:pStyle w:val="Heading2"/>
      </w:pPr>
      <w:r>
        <w:t>Unit Definitions</w:t>
      </w:r>
    </w:p>
    <w:p w:rsidR="00F92B88" w:rsidRDefault="00545A7C" w:rsidP="00F92B88">
      <w:pPr>
        <w:pStyle w:val="HTMLBody"/>
        <w:ind w:right="-720"/>
        <w:rPr>
          <w:sz w:val="24"/>
          <w:szCs w:val="24"/>
        </w:rPr>
      </w:pPr>
      <w:r>
        <w:rPr>
          <w:sz w:val="24"/>
          <w:szCs w:val="24"/>
        </w:rPr>
        <w:t xml:space="preserve">Tom Thurman has developed a set of files to </w:t>
      </w:r>
      <w:r w:rsidR="00340B94">
        <w:rPr>
          <w:sz w:val="24"/>
          <w:szCs w:val="24"/>
        </w:rPr>
        <w:t>show how the unit definitions</w:t>
      </w:r>
      <w:r>
        <w:rPr>
          <w:sz w:val="24"/>
          <w:szCs w:val="24"/>
        </w:rPr>
        <w:t xml:space="preserve"> </w:t>
      </w:r>
      <w:r w:rsidR="00627F43">
        <w:rPr>
          <w:sz w:val="24"/>
          <w:szCs w:val="24"/>
        </w:rPr>
        <w:t xml:space="preserve">of a STEP model </w:t>
      </w:r>
      <w:r>
        <w:rPr>
          <w:sz w:val="24"/>
          <w:szCs w:val="24"/>
        </w:rPr>
        <w:t>can be centralized to one location.</w:t>
      </w:r>
      <w:r w:rsidR="00340B94">
        <w:rPr>
          <w:sz w:val="24"/>
          <w:szCs w:val="24"/>
        </w:rPr>
        <w:t xml:space="preserve"> A set of sample files showing how the new units might be defined can be found at the following URL:</w:t>
      </w:r>
    </w:p>
    <w:p w:rsidR="00340B94" w:rsidRDefault="00340B94" w:rsidP="00F92B88">
      <w:pPr>
        <w:pStyle w:val="HTMLBody"/>
        <w:ind w:right="-720"/>
        <w:rPr>
          <w:sz w:val="24"/>
          <w:szCs w:val="24"/>
        </w:rPr>
      </w:pPr>
    </w:p>
    <w:p w:rsidR="00545A7C" w:rsidRDefault="007A40E8" w:rsidP="00F92B88">
      <w:pPr>
        <w:pStyle w:val="HTMLBody"/>
        <w:ind w:right="-720"/>
        <w:rPr>
          <w:rStyle w:val="Hyperlink"/>
          <w:sz w:val="24"/>
          <w:szCs w:val="24"/>
        </w:rPr>
      </w:pPr>
      <w:hyperlink r:id="rId20" w:history="1">
        <w:r w:rsidR="00422A02" w:rsidRPr="00AC73CB">
          <w:rPr>
            <w:rStyle w:val="Hyperlink"/>
            <w:sz w:val="24"/>
            <w:szCs w:val="24"/>
          </w:rPr>
          <w:t>ftp://www.steptools.com/private/P21e3_DIS_testing/Units/</w:t>
        </w:r>
      </w:hyperlink>
    </w:p>
    <w:p w:rsidR="00627F43" w:rsidRDefault="00627F43" w:rsidP="00F92B88">
      <w:pPr>
        <w:pStyle w:val="HTMLBody"/>
        <w:ind w:right="-720"/>
        <w:rPr>
          <w:sz w:val="24"/>
          <w:szCs w:val="24"/>
        </w:rPr>
      </w:pPr>
    </w:p>
    <w:p w:rsidR="00F92B88" w:rsidRDefault="00340B94" w:rsidP="00F92B88">
      <w:pPr>
        <w:pStyle w:val="HTMLBody"/>
        <w:numPr>
          <w:ilvl w:val="0"/>
          <w:numId w:val="9"/>
        </w:numPr>
        <w:ind w:right="-720"/>
        <w:rPr>
          <w:sz w:val="24"/>
          <w:szCs w:val="24"/>
        </w:rPr>
      </w:pPr>
      <w:r>
        <w:rPr>
          <w:sz w:val="24"/>
          <w:szCs w:val="24"/>
        </w:rPr>
        <w:t xml:space="preserve">If </w:t>
      </w:r>
      <w:proofErr w:type="spellStart"/>
      <w:r>
        <w:rPr>
          <w:sz w:val="24"/>
          <w:szCs w:val="24"/>
        </w:rPr>
        <w:t>implementors</w:t>
      </w:r>
      <w:proofErr w:type="spellEnd"/>
      <w:r>
        <w:rPr>
          <w:sz w:val="24"/>
          <w:szCs w:val="24"/>
        </w:rPr>
        <w:t xml:space="preserve"> are required to pick the right file then some will pick the wrong file </w:t>
      </w:r>
      <w:r w:rsidR="00627F43">
        <w:rPr>
          <w:sz w:val="24"/>
          <w:szCs w:val="24"/>
        </w:rPr>
        <w:t xml:space="preserve">name </w:t>
      </w:r>
      <w:r>
        <w:rPr>
          <w:sz w:val="24"/>
          <w:szCs w:val="24"/>
        </w:rPr>
        <w:t>by mistake so w</w:t>
      </w:r>
      <w:r w:rsidR="00F92B88">
        <w:rPr>
          <w:sz w:val="24"/>
          <w:szCs w:val="24"/>
        </w:rPr>
        <w:t>e</w:t>
      </w:r>
      <w:r>
        <w:rPr>
          <w:sz w:val="24"/>
          <w:szCs w:val="24"/>
        </w:rPr>
        <w:t xml:space="preserve"> recommend that all</w:t>
      </w:r>
      <w:r w:rsidR="00627F43">
        <w:rPr>
          <w:sz w:val="24"/>
          <w:szCs w:val="24"/>
        </w:rPr>
        <w:t xml:space="preserve"> of the unit definitions be</w:t>
      </w:r>
      <w:r>
        <w:rPr>
          <w:sz w:val="24"/>
          <w:szCs w:val="24"/>
        </w:rPr>
        <w:t xml:space="preserve"> put into one file</w:t>
      </w:r>
      <w:r w:rsidR="00F92B88">
        <w:rPr>
          <w:sz w:val="24"/>
          <w:szCs w:val="24"/>
        </w:rPr>
        <w:t>.</w:t>
      </w:r>
    </w:p>
    <w:p w:rsidR="00BE63F4" w:rsidRDefault="00340B94" w:rsidP="00F92B88">
      <w:pPr>
        <w:pStyle w:val="HTMLBody"/>
        <w:numPr>
          <w:ilvl w:val="0"/>
          <w:numId w:val="9"/>
        </w:numPr>
        <w:ind w:right="-720"/>
        <w:rPr>
          <w:sz w:val="24"/>
          <w:szCs w:val="24"/>
        </w:rPr>
      </w:pPr>
      <w:r>
        <w:rPr>
          <w:sz w:val="24"/>
          <w:szCs w:val="24"/>
        </w:rPr>
        <w:t>We should consider using URN’</w:t>
      </w:r>
      <w:r w:rsidR="00D55E5D">
        <w:rPr>
          <w:sz w:val="24"/>
          <w:szCs w:val="24"/>
        </w:rPr>
        <w:t>s for the unit definitions. A Universal Resource Name</w:t>
      </w:r>
      <w:r w:rsidR="00575662">
        <w:rPr>
          <w:sz w:val="24"/>
          <w:szCs w:val="24"/>
        </w:rPr>
        <w:t xml:space="preserve"> (URN)</w:t>
      </w:r>
      <w:r w:rsidR="00D55E5D">
        <w:rPr>
          <w:sz w:val="24"/>
          <w:szCs w:val="24"/>
        </w:rPr>
        <w:t xml:space="preserve"> is a standard d</w:t>
      </w:r>
      <w:r w:rsidR="00627F43">
        <w:rPr>
          <w:sz w:val="24"/>
          <w:szCs w:val="24"/>
        </w:rPr>
        <w:t>efinition for a concept that</w:t>
      </w:r>
      <w:r w:rsidR="00D55E5D">
        <w:rPr>
          <w:sz w:val="24"/>
          <w:szCs w:val="24"/>
        </w:rPr>
        <w:t xml:space="preserve"> reading algorithms are required to understand. </w:t>
      </w:r>
    </w:p>
    <w:p w:rsidR="00D55E5D" w:rsidRPr="00BE63F4" w:rsidRDefault="00D55E5D" w:rsidP="00BE63F4">
      <w:pPr>
        <w:pStyle w:val="HTMLBody"/>
        <w:numPr>
          <w:ilvl w:val="0"/>
          <w:numId w:val="9"/>
        </w:numPr>
        <w:ind w:right="-720"/>
        <w:rPr>
          <w:sz w:val="24"/>
          <w:szCs w:val="24"/>
        </w:rPr>
      </w:pPr>
      <w:r>
        <w:rPr>
          <w:sz w:val="24"/>
          <w:szCs w:val="24"/>
        </w:rPr>
        <w:t>The following URL and URN definitions are roughly equivalent  except the URL identifies a “real” file</w:t>
      </w:r>
      <w:r w:rsidR="00627F43">
        <w:rPr>
          <w:sz w:val="24"/>
          <w:szCs w:val="24"/>
        </w:rPr>
        <w:t>,</w:t>
      </w:r>
      <w:r>
        <w:rPr>
          <w:sz w:val="24"/>
          <w:szCs w:val="24"/>
        </w:rPr>
        <w:t xml:space="preserve"> and the URN requires the reading software</w:t>
      </w:r>
      <w:r w:rsidR="00627F43">
        <w:rPr>
          <w:sz w:val="24"/>
          <w:szCs w:val="24"/>
        </w:rPr>
        <w:t xml:space="preserve"> to implicitly know the referenced definitions</w:t>
      </w:r>
    </w:p>
    <w:p w:rsidR="00D55E5D" w:rsidRDefault="00D55E5D" w:rsidP="00D55E5D">
      <w:pPr>
        <w:pStyle w:val="HTMLBody"/>
        <w:ind w:left="720" w:right="-720"/>
        <w:rPr>
          <w:sz w:val="24"/>
          <w:szCs w:val="24"/>
        </w:rPr>
      </w:pPr>
    </w:p>
    <w:p w:rsidR="00D55E5D" w:rsidRDefault="00D55E5D" w:rsidP="00D55E5D">
      <w:pPr>
        <w:pStyle w:val="HTMLBody"/>
        <w:ind w:right="-720"/>
        <w:rPr>
          <w:sz w:val="24"/>
          <w:szCs w:val="24"/>
        </w:rPr>
      </w:pPr>
      <w:r w:rsidRPr="00D55E5D">
        <w:rPr>
          <w:sz w:val="24"/>
          <w:szCs w:val="24"/>
        </w:rPr>
        <w:t>&lt;http://standards.iso.org/iso/10303/tech/reference_data/41/si_base_units.stp#METRE&gt;;</w:t>
      </w:r>
    </w:p>
    <w:p w:rsidR="00D55E5D" w:rsidRDefault="00BE63F4" w:rsidP="00D55E5D">
      <w:pPr>
        <w:pStyle w:val="HTMLBody"/>
        <w:ind w:right="-720"/>
        <w:rPr>
          <w:sz w:val="24"/>
          <w:szCs w:val="24"/>
        </w:rPr>
      </w:pPr>
      <w:r>
        <w:rPr>
          <w:sz w:val="24"/>
          <w:szCs w:val="24"/>
        </w:rPr>
        <w:t>&lt;</w:t>
      </w:r>
      <w:r w:rsidRPr="00D55E5D">
        <w:rPr>
          <w:sz w:val="24"/>
          <w:szCs w:val="24"/>
        </w:rPr>
        <w:t>urn</w:t>
      </w:r>
      <w:proofErr w:type="gramStart"/>
      <w:r w:rsidRPr="00D55E5D">
        <w:rPr>
          <w:sz w:val="24"/>
          <w:szCs w:val="24"/>
        </w:rPr>
        <w:t>:iso:std:iso:10303</w:t>
      </w:r>
      <w:proofErr w:type="gramEnd"/>
      <w:r w:rsidRPr="00D55E5D">
        <w:rPr>
          <w:sz w:val="24"/>
          <w:szCs w:val="24"/>
        </w:rPr>
        <w:t>:-41-:</w:t>
      </w:r>
      <w:proofErr w:type="spellStart"/>
      <w:r w:rsidRPr="00D55E5D">
        <w:rPr>
          <w:sz w:val="24"/>
          <w:szCs w:val="24"/>
        </w:rPr>
        <w:t>tech:unit:metr</w:t>
      </w:r>
      <w:r>
        <w:rPr>
          <w:sz w:val="24"/>
          <w:szCs w:val="24"/>
        </w:rPr>
        <w:t>e</w:t>
      </w:r>
      <w:proofErr w:type="spellEnd"/>
      <w:r>
        <w:rPr>
          <w:sz w:val="24"/>
          <w:szCs w:val="24"/>
        </w:rPr>
        <w:t>&gt;;</w:t>
      </w:r>
    </w:p>
    <w:p w:rsidR="00BE63F4" w:rsidRDefault="00BE63F4" w:rsidP="00D55E5D">
      <w:pPr>
        <w:pStyle w:val="HTMLBody"/>
        <w:ind w:right="-720"/>
        <w:rPr>
          <w:sz w:val="24"/>
          <w:szCs w:val="24"/>
        </w:rPr>
      </w:pPr>
    </w:p>
    <w:p w:rsidR="00D55E5D" w:rsidRDefault="00D55E5D" w:rsidP="00D55E5D">
      <w:pPr>
        <w:pStyle w:val="HTMLBody"/>
        <w:ind w:left="1260" w:right="-720" w:hanging="1260"/>
        <w:rPr>
          <w:sz w:val="24"/>
          <w:szCs w:val="24"/>
        </w:rPr>
      </w:pPr>
      <w:r>
        <w:rPr>
          <w:sz w:val="24"/>
          <w:szCs w:val="24"/>
        </w:rPr>
        <w:t>Explanation</w:t>
      </w:r>
      <w:r w:rsidR="00422A02">
        <w:rPr>
          <w:sz w:val="24"/>
          <w:szCs w:val="24"/>
        </w:rPr>
        <w:t xml:space="preserve"> of URN</w:t>
      </w:r>
      <w:r>
        <w:rPr>
          <w:sz w:val="24"/>
          <w:szCs w:val="24"/>
        </w:rPr>
        <w:t xml:space="preserve">: </w:t>
      </w:r>
    </w:p>
    <w:p w:rsidR="00422A02" w:rsidRDefault="00422A02" w:rsidP="00422A02">
      <w:pPr>
        <w:pStyle w:val="HTMLBody"/>
        <w:ind w:left="1440" w:right="-720" w:hanging="1440"/>
        <w:rPr>
          <w:sz w:val="24"/>
          <w:szCs w:val="24"/>
        </w:rPr>
      </w:pPr>
      <w:proofErr w:type="gramStart"/>
      <w:r>
        <w:rPr>
          <w:sz w:val="24"/>
          <w:szCs w:val="24"/>
        </w:rPr>
        <w:t>urn</w:t>
      </w:r>
      <w:proofErr w:type="gramEnd"/>
      <w:r>
        <w:rPr>
          <w:sz w:val="24"/>
          <w:szCs w:val="24"/>
        </w:rPr>
        <w:tab/>
        <w:t>Indicates this URI is a URN</w:t>
      </w:r>
      <w:r w:rsidR="00575662">
        <w:rPr>
          <w:sz w:val="24"/>
          <w:szCs w:val="24"/>
        </w:rPr>
        <w:t>,</w:t>
      </w:r>
      <w:r>
        <w:rPr>
          <w:sz w:val="24"/>
          <w:szCs w:val="24"/>
        </w:rPr>
        <w:t xml:space="preserve"> instead of the more common URL (http)</w:t>
      </w:r>
    </w:p>
    <w:p w:rsidR="00D55E5D" w:rsidRDefault="00422A02" w:rsidP="00422A02">
      <w:pPr>
        <w:pStyle w:val="HTMLBody"/>
        <w:ind w:left="1440" w:right="-720" w:hanging="1440"/>
        <w:rPr>
          <w:sz w:val="24"/>
          <w:szCs w:val="24"/>
        </w:rPr>
      </w:pPr>
      <w:proofErr w:type="spellStart"/>
      <w:proofErr w:type="gramStart"/>
      <w:r>
        <w:rPr>
          <w:sz w:val="24"/>
          <w:szCs w:val="24"/>
        </w:rPr>
        <w:t>iso</w:t>
      </w:r>
      <w:proofErr w:type="spellEnd"/>
      <w:proofErr w:type="gramEnd"/>
      <w:r w:rsidR="00D55E5D">
        <w:rPr>
          <w:sz w:val="24"/>
          <w:szCs w:val="24"/>
        </w:rPr>
        <w:t>  </w:t>
      </w:r>
      <w:r w:rsidR="00D55E5D">
        <w:rPr>
          <w:sz w:val="24"/>
          <w:szCs w:val="24"/>
        </w:rPr>
        <w:tab/>
      </w:r>
      <w:r w:rsidR="00D55E5D" w:rsidRPr="00D55E5D">
        <w:rPr>
          <w:sz w:val="24"/>
          <w:szCs w:val="24"/>
        </w:rPr>
        <w:t xml:space="preserve">URN namespace  (other examples </w:t>
      </w:r>
      <w:r w:rsidR="00D55E5D">
        <w:rPr>
          <w:sz w:val="24"/>
          <w:szCs w:val="24"/>
        </w:rPr>
        <w:t xml:space="preserve">are </w:t>
      </w:r>
      <w:proofErr w:type="spellStart"/>
      <w:r w:rsidR="00BE63F4">
        <w:rPr>
          <w:sz w:val="24"/>
          <w:szCs w:val="24"/>
        </w:rPr>
        <w:t>oid</w:t>
      </w:r>
      <w:proofErr w:type="spellEnd"/>
      <w:r w:rsidR="00BE63F4">
        <w:rPr>
          <w:sz w:val="24"/>
          <w:szCs w:val="24"/>
        </w:rPr>
        <w:t xml:space="preserve">, </w:t>
      </w:r>
      <w:proofErr w:type="spellStart"/>
      <w:r w:rsidR="00BE63F4">
        <w:rPr>
          <w:sz w:val="24"/>
          <w:szCs w:val="24"/>
        </w:rPr>
        <w:t>usbn</w:t>
      </w:r>
      <w:proofErr w:type="spellEnd"/>
      <w:r w:rsidR="00BE63F4">
        <w:rPr>
          <w:sz w:val="24"/>
          <w:szCs w:val="24"/>
        </w:rPr>
        <w:t>)</w:t>
      </w:r>
    </w:p>
    <w:p w:rsidR="00D55E5D" w:rsidRDefault="00D55E5D" w:rsidP="00422A02">
      <w:pPr>
        <w:pStyle w:val="HTMLBody"/>
        <w:ind w:left="1440" w:right="-720" w:hanging="1440"/>
        <w:rPr>
          <w:sz w:val="24"/>
          <w:szCs w:val="24"/>
        </w:rPr>
      </w:pPr>
      <w:proofErr w:type="spellStart"/>
      <w:proofErr w:type="gramStart"/>
      <w:r>
        <w:rPr>
          <w:sz w:val="24"/>
          <w:szCs w:val="24"/>
        </w:rPr>
        <w:t>std</w:t>
      </w:r>
      <w:proofErr w:type="spellEnd"/>
      <w:proofErr w:type="gramEnd"/>
      <w:r>
        <w:rPr>
          <w:sz w:val="24"/>
          <w:szCs w:val="24"/>
        </w:rPr>
        <w:tab/>
        <w:t xml:space="preserve">ISO standard  </w:t>
      </w:r>
    </w:p>
    <w:p w:rsidR="00D55E5D" w:rsidRDefault="00D55E5D" w:rsidP="00422A02">
      <w:pPr>
        <w:pStyle w:val="HTMLBody"/>
        <w:ind w:left="1440" w:right="-720" w:hanging="1440"/>
        <w:rPr>
          <w:sz w:val="24"/>
          <w:szCs w:val="24"/>
        </w:rPr>
      </w:pPr>
      <w:proofErr w:type="spellStart"/>
      <w:proofErr w:type="gramStart"/>
      <w:r w:rsidRPr="00D55E5D">
        <w:rPr>
          <w:sz w:val="24"/>
          <w:szCs w:val="24"/>
        </w:rPr>
        <w:t>iso</w:t>
      </w:r>
      <w:proofErr w:type="spellEnd"/>
      <w:proofErr w:type="gramEnd"/>
      <w:r w:rsidR="00422A02">
        <w:rPr>
          <w:sz w:val="24"/>
          <w:szCs w:val="24"/>
        </w:rPr>
        <w:tab/>
      </w:r>
      <w:r w:rsidRPr="00D55E5D">
        <w:rPr>
          <w:sz w:val="24"/>
          <w:szCs w:val="24"/>
        </w:rPr>
        <w:t xml:space="preserve">originating organization (other examples are </w:t>
      </w:r>
      <w:proofErr w:type="spellStart"/>
      <w:r w:rsidRPr="00D55E5D">
        <w:rPr>
          <w:sz w:val="24"/>
          <w:szCs w:val="24"/>
        </w:rPr>
        <w:t>iec</w:t>
      </w:r>
      <w:proofErr w:type="spellEnd"/>
      <w:r w:rsidRPr="00D55E5D">
        <w:rPr>
          <w:sz w:val="24"/>
          <w:szCs w:val="24"/>
        </w:rPr>
        <w:t xml:space="preserve">, </w:t>
      </w:r>
      <w:proofErr w:type="spellStart"/>
      <w:r w:rsidRPr="00D55E5D">
        <w:rPr>
          <w:sz w:val="24"/>
          <w:szCs w:val="24"/>
        </w:rPr>
        <w:t>iso-ies</w:t>
      </w:r>
      <w:proofErr w:type="spellEnd"/>
      <w:r w:rsidRPr="00D55E5D">
        <w:rPr>
          <w:sz w:val="24"/>
          <w:szCs w:val="24"/>
        </w:rPr>
        <w:t xml:space="preserve">, </w:t>
      </w:r>
      <w:proofErr w:type="spellStart"/>
      <w:r w:rsidRPr="00D55E5D">
        <w:rPr>
          <w:sz w:val="24"/>
          <w:szCs w:val="24"/>
        </w:rPr>
        <w:t>iso-c</w:t>
      </w:r>
      <w:r>
        <w:rPr>
          <w:sz w:val="24"/>
          <w:szCs w:val="24"/>
        </w:rPr>
        <w:t>ie</w:t>
      </w:r>
      <w:proofErr w:type="spellEnd"/>
      <w:r>
        <w:rPr>
          <w:sz w:val="24"/>
          <w:szCs w:val="24"/>
        </w:rPr>
        <w:t>)</w:t>
      </w:r>
    </w:p>
    <w:p w:rsidR="00D55E5D" w:rsidRDefault="00D55E5D" w:rsidP="00422A02">
      <w:pPr>
        <w:pStyle w:val="HTMLBody"/>
        <w:ind w:left="1440" w:right="-720" w:hanging="1440"/>
        <w:rPr>
          <w:sz w:val="24"/>
          <w:szCs w:val="24"/>
        </w:rPr>
      </w:pPr>
      <w:r>
        <w:rPr>
          <w:sz w:val="24"/>
          <w:szCs w:val="24"/>
        </w:rPr>
        <w:t>10303</w:t>
      </w:r>
      <w:r w:rsidR="00422A02">
        <w:rPr>
          <w:sz w:val="24"/>
          <w:szCs w:val="24"/>
        </w:rPr>
        <w:tab/>
      </w:r>
      <w:r>
        <w:rPr>
          <w:sz w:val="24"/>
          <w:szCs w:val="24"/>
        </w:rPr>
        <w:t xml:space="preserve">STEP standard </w:t>
      </w:r>
    </w:p>
    <w:p w:rsidR="00D55E5D" w:rsidRDefault="00D55E5D" w:rsidP="00422A02">
      <w:pPr>
        <w:pStyle w:val="HTMLBody"/>
        <w:ind w:left="1440" w:right="-720" w:hanging="1440"/>
        <w:rPr>
          <w:sz w:val="24"/>
          <w:szCs w:val="24"/>
        </w:rPr>
      </w:pPr>
      <w:r w:rsidRPr="00D55E5D">
        <w:rPr>
          <w:sz w:val="24"/>
          <w:szCs w:val="24"/>
        </w:rPr>
        <w:t>-41-</w:t>
      </w:r>
      <w:r w:rsidR="00422A02">
        <w:rPr>
          <w:sz w:val="24"/>
          <w:szCs w:val="24"/>
        </w:rPr>
        <w:tab/>
      </w:r>
      <w:proofErr w:type="gramStart"/>
      <w:r w:rsidRPr="00D55E5D">
        <w:rPr>
          <w:sz w:val="24"/>
          <w:szCs w:val="24"/>
        </w:rPr>
        <w:t>part</w:t>
      </w:r>
      <w:proofErr w:type="gramEnd"/>
      <w:r w:rsidRPr="00D55E5D">
        <w:rPr>
          <w:sz w:val="24"/>
          <w:szCs w:val="24"/>
        </w:rPr>
        <w:t xml:space="preserve"> of multipa</w:t>
      </w:r>
      <w:r>
        <w:rPr>
          <w:sz w:val="24"/>
          <w:szCs w:val="24"/>
        </w:rPr>
        <w:t xml:space="preserve">rt standard (hyphens required) </w:t>
      </w:r>
    </w:p>
    <w:p w:rsidR="00D55E5D" w:rsidRDefault="00422A02" w:rsidP="00422A02">
      <w:pPr>
        <w:pStyle w:val="HTMLBody"/>
        <w:ind w:left="1440" w:right="-720" w:hanging="1440"/>
        <w:rPr>
          <w:sz w:val="24"/>
          <w:szCs w:val="24"/>
        </w:rPr>
      </w:pPr>
      <w:r w:rsidRPr="00D55E5D">
        <w:rPr>
          <w:sz w:val="24"/>
          <w:szCs w:val="24"/>
        </w:rPr>
        <w:t>T</w:t>
      </w:r>
      <w:r w:rsidR="00D55E5D" w:rsidRPr="00D55E5D">
        <w:rPr>
          <w:sz w:val="24"/>
          <w:szCs w:val="24"/>
        </w:rPr>
        <w:t>ech</w:t>
      </w:r>
      <w:r>
        <w:rPr>
          <w:sz w:val="24"/>
          <w:szCs w:val="24"/>
        </w:rPr>
        <w:tab/>
      </w:r>
      <w:r w:rsidR="00D55E5D" w:rsidRPr="00D55E5D">
        <w:rPr>
          <w:sz w:val="24"/>
          <w:szCs w:val="24"/>
        </w:rPr>
        <w:t xml:space="preserve">associated or embedded resource defined by </w:t>
      </w:r>
      <w:r w:rsidR="00D55E5D">
        <w:rPr>
          <w:sz w:val="24"/>
          <w:szCs w:val="24"/>
        </w:rPr>
        <w:t xml:space="preserve">committee </w:t>
      </w:r>
      <w:r w:rsidR="00BE1460">
        <w:rPr>
          <w:sz w:val="24"/>
          <w:szCs w:val="24"/>
        </w:rPr>
        <w:t xml:space="preserve">that </w:t>
      </w:r>
      <w:r w:rsidR="00D55E5D">
        <w:rPr>
          <w:sz w:val="24"/>
          <w:szCs w:val="24"/>
        </w:rPr>
        <w:t xml:space="preserve">created the standard </w:t>
      </w:r>
    </w:p>
    <w:p w:rsidR="00D55E5D" w:rsidRPr="00D55E5D" w:rsidRDefault="00422A02" w:rsidP="00422A02">
      <w:pPr>
        <w:pStyle w:val="HTMLBody"/>
        <w:ind w:left="1440" w:right="-720" w:hanging="1440"/>
        <w:rPr>
          <w:sz w:val="24"/>
          <w:szCs w:val="24"/>
        </w:rPr>
      </w:pPr>
      <w:r>
        <w:rPr>
          <w:sz w:val="24"/>
          <w:szCs w:val="24"/>
        </w:rPr>
        <w:t>&lt;</w:t>
      </w:r>
      <w:proofErr w:type="gramStart"/>
      <w:r>
        <w:rPr>
          <w:sz w:val="24"/>
          <w:szCs w:val="24"/>
        </w:rPr>
        <w:t>the</w:t>
      </w:r>
      <w:proofErr w:type="gramEnd"/>
      <w:r>
        <w:rPr>
          <w:sz w:val="24"/>
          <w:szCs w:val="24"/>
        </w:rPr>
        <w:t xml:space="preserve"> rest&gt;</w:t>
      </w:r>
      <w:r>
        <w:rPr>
          <w:sz w:val="24"/>
          <w:szCs w:val="24"/>
        </w:rPr>
        <w:tab/>
      </w:r>
      <w:r w:rsidR="00D55E5D" w:rsidRPr="00D55E5D">
        <w:rPr>
          <w:sz w:val="24"/>
          <w:szCs w:val="24"/>
        </w:rPr>
        <w:t>unspecified -- controlled by committee.</w:t>
      </w:r>
    </w:p>
    <w:p w:rsidR="00545A7C" w:rsidRDefault="00545A7C" w:rsidP="00FB2A85">
      <w:pPr>
        <w:pStyle w:val="HTMLBody"/>
        <w:rPr>
          <w:sz w:val="24"/>
          <w:szCs w:val="24"/>
        </w:rPr>
      </w:pPr>
    </w:p>
    <w:p w:rsidR="00BE63F4" w:rsidRDefault="00BE63F4" w:rsidP="00BE63F4">
      <w:pPr>
        <w:pStyle w:val="HTMLBody"/>
        <w:ind w:left="1260" w:right="-720" w:hanging="1260"/>
        <w:rPr>
          <w:sz w:val="24"/>
          <w:szCs w:val="24"/>
        </w:rPr>
      </w:pPr>
      <w:r w:rsidRPr="00D55E5D">
        <w:rPr>
          <w:sz w:val="24"/>
          <w:szCs w:val="24"/>
        </w:rPr>
        <w:t xml:space="preserve">The </w:t>
      </w:r>
      <w:proofErr w:type="spellStart"/>
      <w:r w:rsidRPr="00D55E5D">
        <w:rPr>
          <w:sz w:val="24"/>
          <w:szCs w:val="24"/>
        </w:rPr>
        <w:t>iso</w:t>
      </w:r>
      <w:proofErr w:type="spellEnd"/>
      <w:r w:rsidRPr="00D55E5D">
        <w:rPr>
          <w:sz w:val="24"/>
          <w:szCs w:val="24"/>
        </w:rPr>
        <w:t xml:space="preserve"> namespace is defined by RFC 5141 (</w:t>
      </w:r>
      <w:hyperlink r:id="rId21" w:history="1">
        <w:r w:rsidRPr="00D55E5D">
          <w:rPr>
            <w:rStyle w:val="Hyperlink"/>
            <w:sz w:val="24"/>
            <w:szCs w:val="24"/>
          </w:rPr>
          <w:t>http://tools.ietf.org/html/rfc5141</w:t>
        </w:r>
      </w:hyperlink>
      <w:r>
        <w:rPr>
          <w:sz w:val="24"/>
          <w:szCs w:val="24"/>
        </w:rPr>
        <w:t>)</w:t>
      </w:r>
      <w:r>
        <w:rPr>
          <w:sz w:val="24"/>
          <w:szCs w:val="24"/>
        </w:rPr>
        <w:br/>
      </w:r>
    </w:p>
    <w:p w:rsidR="00E7615A" w:rsidRDefault="00E7615A" w:rsidP="00E7615A">
      <w:pPr>
        <w:pStyle w:val="HTMLBody"/>
        <w:numPr>
          <w:ilvl w:val="0"/>
          <w:numId w:val="9"/>
        </w:numPr>
        <w:ind w:right="-720"/>
        <w:rPr>
          <w:sz w:val="24"/>
          <w:szCs w:val="24"/>
        </w:rPr>
      </w:pPr>
      <w:r>
        <w:rPr>
          <w:sz w:val="24"/>
          <w:szCs w:val="24"/>
        </w:rPr>
        <w:t>The unit definition files need not be signed because their trustworthiness will be implied by their being p</w:t>
      </w:r>
      <w:r w:rsidR="00575662">
        <w:rPr>
          <w:sz w:val="24"/>
          <w:szCs w:val="24"/>
        </w:rPr>
        <w:t>osted on the ISO web site. However, t</w:t>
      </w:r>
      <w:r>
        <w:rPr>
          <w:sz w:val="24"/>
          <w:szCs w:val="24"/>
        </w:rPr>
        <w:t>hey may be signed so that reading software can determine if they have changed since they were last read.</w:t>
      </w:r>
    </w:p>
    <w:p w:rsidR="00E7615A" w:rsidRDefault="00E7615A" w:rsidP="00E7615A">
      <w:pPr>
        <w:pStyle w:val="HTMLBody"/>
        <w:ind w:right="-720"/>
        <w:rPr>
          <w:sz w:val="24"/>
          <w:szCs w:val="24"/>
        </w:rPr>
      </w:pPr>
    </w:p>
    <w:p w:rsidR="00255F40" w:rsidRDefault="00255F40" w:rsidP="00255F40">
      <w:pPr>
        <w:pStyle w:val="Heading2"/>
      </w:pPr>
      <w:r>
        <w:t>Digital Signatures</w:t>
      </w:r>
    </w:p>
    <w:p w:rsidR="00BE6607" w:rsidRDefault="00255F40" w:rsidP="00BE6607">
      <w:pPr>
        <w:pStyle w:val="HTMLBody"/>
        <w:ind w:right="-720"/>
        <w:rPr>
          <w:sz w:val="24"/>
          <w:szCs w:val="24"/>
        </w:rPr>
      </w:pPr>
      <w:r>
        <w:rPr>
          <w:sz w:val="24"/>
          <w:szCs w:val="24"/>
        </w:rPr>
        <w:t xml:space="preserve">We plan to add a section to the files for digital signatures. The new capability will be modeled after the tools used to sign the authenticity of DLL’s. </w:t>
      </w:r>
      <w:r w:rsidR="00BE6607">
        <w:rPr>
          <w:sz w:val="24"/>
          <w:szCs w:val="24"/>
        </w:rPr>
        <w:t xml:space="preserve">The new capability will allow </w:t>
      </w:r>
      <w:r w:rsidR="00BE6607">
        <w:rPr>
          <w:sz w:val="24"/>
          <w:szCs w:val="24"/>
        </w:rPr>
        <w:lastRenderedPageBreak/>
        <w:t>the file reader to verify its source</w:t>
      </w:r>
      <w:r w:rsidR="00790839">
        <w:rPr>
          <w:sz w:val="24"/>
          <w:szCs w:val="24"/>
        </w:rPr>
        <w:t>,</w:t>
      </w:r>
      <w:r w:rsidR="00BE6607">
        <w:rPr>
          <w:sz w:val="24"/>
          <w:szCs w:val="24"/>
        </w:rPr>
        <w:t xml:space="preserve"> and validate that it has not been tampered with since it was written by the source.</w:t>
      </w:r>
    </w:p>
    <w:p w:rsidR="00BE6607" w:rsidRDefault="00BE6607" w:rsidP="00BE6607">
      <w:pPr>
        <w:pStyle w:val="HTMLBody"/>
        <w:ind w:right="-720"/>
        <w:rPr>
          <w:sz w:val="24"/>
          <w:szCs w:val="24"/>
        </w:rPr>
      </w:pPr>
    </w:p>
    <w:p w:rsidR="00BE6607" w:rsidRDefault="00BE6607" w:rsidP="00BE6607">
      <w:pPr>
        <w:pStyle w:val="HTMLBody"/>
        <w:numPr>
          <w:ilvl w:val="0"/>
          <w:numId w:val="10"/>
        </w:numPr>
        <w:ind w:right="-720"/>
        <w:rPr>
          <w:sz w:val="24"/>
          <w:szCs w:val="24"/>
        </w:rPr>
      </w:pPr>
      <w:r>
        <w:rPr>
          <w:sz w:val="24"/>
          <w:szCs w:val="24"/>
        </w:rPr>
        <w:t xml:space="preserve">The digital signature </w:t>
      </w:r>
      <w:r w:rsidR="00790839">
        <w:rPr>
          <w:sz w:val="24"/>
          <w:szCs w:val="24"/>
        </w:rPr>
        <w:t>section will be the last one</w:t>
      </w:r>
      <w:r>
        <w:rPr>
          <w:sz w:val="24"/>
          <w:szCs w:val="24"/>
        </w:rPr>
        <w:t xml:space="preserve"> in the file</w:t>
      </w:r>
    </w:p>
    <w:p w:rsidR="00BE6607" w:rsidRDefault="00BE6607" w:rsidP="00BE6607">
      <w:pPr>
        <w:pStyle w:val="HTMLBody"/>
        <w:numPr>
          <w:ilvl w:val="0"/>
          <w:numId w:val="10"/>
        </w:numPr>
        <w:ind w:right="-720"/>
        <w:rPr>
          <w:sz w:val="24"/>
          <w:szCs w:val="24"/>
        </w:rPr>
      </w:pPr>
      <w:r>
        <w:rPr>
          <w:sz w:val="24"/>
          <w:szCs w:val="24"/>
        </w:rPr>
        <w:t xml:space="preserve">The signature will include a hash of all the contents of the file before the signature section. </w:t>
      </w:r>
    </w:p>
    <w:p w:rsidR="00575662" w:rsidRDefault="00575662" w:rsidP="00BE6607">
      <w:pPr>
        <w:pStyle w:val="HTMLBody"/>
        <w:numPr>
          <w:ilvl w:val="0"/>
          <w:numId w:val="10"/>
        </w:numPr>
        <w:ind w:right="-720"/>
        <w:rPr>
          <w:sz w:val="24"/>
          <w:szCs w:val="24"/>
        </w:rPr>
      </w:pPr>
      <w:r>
        <w:rPr>
          <w:sz w:val="24"/>
          <w:szCs w:val="24"/>
        </w:rPr>
        <w:t>There may be multiple signatures when multiple organizations are required to authorize the file</w:t>
      </w:r>
      <w:bookmarkStart w:id="0" w:name="_GoBack"/>
      <w:bookmarkEnd w:id="0"/>
    </w:p>
    <w:p w:rsidR="00BE6607" w:rsidRDefault="00BE6607" w:rsidP="00BE6607">
      <w:pPr>
        <w:pStyle w:val="HTMLBody"/>
        <w:numPr>
          <w:ilvl w:val="0"/>
          <w:numId w:val="10"/>
        </w:numPr>
        <w:ind w:right="-720"/>
        <w:rPr>
          <w:sz w:val="24"/>
          <w:szCs w:val="24"/>
        </w:rPr>
      </w:pPr>
      <w:r>
        <w:rPr>
          <w:sz w:val="24"/>
          <w:szCs w:val="24"/>
        </w:rPr>
        <w:t>Any organization with the public key for the signature will be able to read and verify the hash value.</w:t>
      </w:r>
    </w:p>
    <w:p w:rsidR="00255F40" w:rsidRDefault="00BE6607" w:rsidP="00BE6607">
      <w:pPr>
        <w:pStyle w:val="HTMLBody"/>
        <w:numPr>
          <w:ilvl w:val="0"/>
          <w:numId w:val="10"/>
        </w:numPr>
        <w:ind w:right="-720"/>
        <w:rPr>
          <w:sz w:val="24"/>
          <w:szCs w:val="24"/>
        </w:rPr>
      </w:pPr>
      <w:r>
        <w:rPr>
          <w:sz w:val="24"/>
          <w:szCs w:val="24"/>
        </w:rPr>
        <w:t>Only the organization with the private key will be able to write the signature</w:t>
      </w:r>
      <w:r w:rsidR="00255F40">
        <w:rPr>
          <w:sz w:val="24"/>
          <w:szCs w:val="24"/>
        </w:rPr>
        <w:t>.</w:t>
      </w:r>
    </w:p>
    <w:p w:rsidR="00E7615A" w:rsidRDefault="00E7615A" w:rsidP="00BE6607">
      <w:pPr>
        <w:pStyle w:val="HTMLBody"/>
        <w:numPr>
          <w:ilvl w:val="0"/>
          <w:numId w:val="10"/>
        </w:numPr>
        <w:ind w:right="-720"/>
        <w:rPr>
          <w:sz w:val="24"/>
          <w:szCs w:val="24"/>
        </w:rPr>
      </w:pPr>
      <w:r w:rsidRPr="00E7615A">
        <w:rPr>
          <w:sz w:val="24"/>
          <w:szCs w:val="24"/>
        </w:rPr>
        <w:t xml:space="preserve">The </w:t>
      </w:r>
      <w:r>
        <w:rPr>
          <w:sz w:val="24"/>
          <w:szCs w:val="24"/>
        </w:rPr>
        <w:t xml:space="preserve">signature content will be as defined in </w:t>
      </w:r>
      <w:r w:rsidRPr="00E7615A">
        <w:rPr>
          <w:sz w:val="24"/>
          <w:szCs w:val="24"/>
        </w:rPr>
        <w:t>the Cryptographic Message Syntax (CMS) defined by RFC 5652, clause 5 (</w:t>
      </w:r>
      <w:hyperlink r:id="rId22" w:history="1">
        <w:r w:rsidRPr="00E7615A">
          <w:rPr>
            <w:rStyle w:val="Hyperlink"/>
            <w:sz w:val="24"/>
            <w:szCs w:val="24"/>
          </w:rPr>
          <w:t>http://tools.ietf.org/html/rfc5652</w:t>
        </w:r>
      </w:hyperlink>
      <w:r>
        <w:rPr>
          <w:sz w:val="24"/>
          <w:szCs w:val="24"/>
        </w:rPr>
        <w:t>).</w:t>
      </w:r>
    </w:p>
    <w:p w:rsidR="00E7615A" w:rsidRPr="00E7615A" w:rsidRDefault="00E7615A" w:rsidP="00BE6607">
      <w:pPr>
        <w:pStyle w:val="HTMLBody"/>
        <w:numPr>
          <w:ilvl w:val="0"/>
          <w:numId w:val="10"/>
        </w:numPr>
        <w:ind w:right="-720"/>
        <w:rPr>
          <w:sz w:val="24"/>
          <w:szCs w:val="24"/>
        </w:rPr>
      </w:pPr>
      <w:r>
        <w:rPr>
          <w:sz w:val="24"/>
          <w:szCs w:val="24"/>
        </w:rPr>
        <w:t>The CMS structure will be</w:t>
      </w:r>
      <w:r w:rsidRPr="00E7615A">
        <w:rPr>
          <w:sz w:val="24"/>
          <w:szCs w:val="24"/>
        </w:rPr>
        <w:t xml:space="preserve"> encoded as Base-64 within the P21 signature section.</w:t>
      </w:r>
    </w:p>
    <w:p w:rsidR="00255F40" w:rsidRDefault="00BE6607" w:rsidP="00255F40">
      <w:pPr>
        <w:pStyle w:val="HTMLBody"/>
        <w:numPr>
          <w:ilvl w:val="0"/>
          <w:numId w:val="9"/>
        </w:numPr>
        <w:ind w:right="-720"/>
        <w:rPr>
          <w:sz w:val="24"/>
          <w:szCs w:val="24"/>
        </w:rPr>
      </w:pPr>
      <w:r>
        <w:rPr>
          <w:sz w:val="24"/>
          <w:szCs w:val="24"/>
        </w:rPr>
        <w:t xml:space="preserve">We </w:t>
      </w:r>
      <w:r w:rsidR="00E7615A">
        <w:rPr>
          <w:sz w:val="24"/>
          <w:szCs w:val="24"/>
        </w:rPr>
        <w:t>will create open source examples</w:t>
      </w:r>
      <w:r>
        <w:rPr>
          <w:sz w:val="24"/>
          <w:szCs w:val="24"/>
        </w:rPr>
        <w:t xml:space="preserve"> to read and write the signatures</w:t>
      </w:r>
      <w:r w:rsidR="00255F40">
        <w:rPr>
          <w:sz w:val="24"/>
          <w:szCs w:val="24"/>
        </w:rPr>
        <w:t xml:space="preserve">. </w:t>
      </w:r>
    </w:p>
    <w:p w:rsidR="00D55E5D" w:rsidRDefault="00BE6607" w:rsidP="00FB2A85">
      <w:pPr>
        <w:pStyle w:val="HTMLBody"/>
        <w:numPr>
          <w:ilvl w:val="0"/>
          <w:numId w:val="9"/>
        </w:numPr>
        <w:ind w:right="-720"/>
        <w:rPr>
          <w:sz w:val="24"/>
          <w:szCs w:val="24"/>
        </w:rPr>
      </w:pPr>
      <w:r w:rsidRPr="00BE6607">
        <w:rPr>
          <w:sz w:val="24"/>
          <w:szCs w:val="24"/>
        </w:rPr>
        <w:t xml:space="preserve">We will create a server to create signatures and certificates for testing purposes. </w:t>
      </w:r>
    </w:p>
    <w:p w:rsidR="00BE6607" w:rsidRDefault="00BE6607" w:rsidP="00BE6607">
      <w:pPr>
        <w:pStyle w:val="Heading2"/>
      </w:pPr>
      <w:r>
        <w:t>Other</w:t>
      </w:r>
    </w:p>
    <w:p w:rsidR="00925D25" w:rsidRPr="00925D25" w:rsidRDefault="00BE6607" w:rsidP="00925D25">
      <w:pPr>
        <w:pStyle w:val="HTMLBody"/>
        <w:numPr>
          <w:ilvl w:val="0"/>
          <w:numId w:val="11"/>
        </w:numPr>
        <w:ind w:right="-720"/>
        <w:rPr>
          <w:sz w:val="24"/>
          <w:szCs w:val="24"/>
        </w:rPr>
      </w:pPr>
      <w:r>
        <w:rPr>
          <w:sz w:val="24"/>
          <w:szCs w:val="24"/>
        </w:rPr>
        <w:t>We</w:t>
      </w:r>
      <w:r w:rsidR="00925D25">
        <w:rPr>
          <w:sz w:val="24"/>
          <w:szCs w:val="24"/>
        </w:rPr>
        <w:t xml:space="preserve"> will continue to use the Wg11 exploder for broadcasting. Other exploders may be used occasionally for sending finished items such as these minutes, but anyone who wants to participate in the technical discussions must join this exploder which can be found at the following URL</w:t>
      </w:r>
    </w:p>
    <w:p w:rsidR="00925D25" w:rsidRPr="00925D25" w:rsidRDefault="00925D25" w:rsidP="00925D25">
      <w:pPr>
        <w:pStyle w:val="HTMLBody"/>
        <w:ind w:left="360" w:right="-720"/>
        <w:rPr>
          <w:sz w:val="24"/>
          <w:szCs w:val="24"/>
        </w:rPr>
      </w:pPr>
      <w:r>
        <w:br/>
      </w:r>
      <w:hyperlink r:id="rId23" w:history="1">
        <w:r w:rsidRPr="00925D25">
          <w:rPr>
            <w:rStyle w:val="Hyperlink"/>
            <w:sz w:val="24"/>
            <w:szCs w:val="24"/>
          </w:rPr>
          <w:t>http://lists.steptools.com/mailman/listinfo/wg11</w:t>
        </w:r>
      </w:hyperlink>
    </w:p>
    <w:p w:rsidR="00925D25" w:rsidRDefault="00925D25" w:rsidP="00925D25">
      <w:pPr>
        <w:pStyle w:val="HTMLBody"/>
        <w:ind w:left="360" w:right="-720"/>
        <w:rPr>
          <w:sz w:val="24"/>
          <w:szCs w:val="24"/>
        </w:rPr>
      </w:pPr>
    </w:p>
    <w:p w:rsidR="00925D25" w:rsidRDefault="00925D25" w:rsidP="00925D25">
      <w:pPr>
        <w:pStyle w:val="HTMLBody"/>
        <w:numPr>
          <w:ilvl w:val="0"/>
          <w:numId w:val="11"/>
        </w:numPr>
        <w:ind w:right="-720"/>
        <w:rPr>
          <w:sz w:val="24"/>
          <w:szCs w:val="24"/>
        </w:rPr>
      </w:pPr>
      <w:r>
        <w:rPr>
          <w:sz w:val="24"/>
          <w:szCs w:val="24"/>
        </w:rPr>
        <w:t>Please invite anyone who is interested in Part 21 to join the exploder.</w:t>
      </w:r>
    </w:p>
    <w:p w:rsidR="00080BFD" w:rsidRDefault="00080BFD" w:rsidP="00925D25">
      <w:pPr>
        <w:pStyle w:val="HTMLBody"/>
        <w:numPr>
          <w:ilvl w:val="0"/>
          <w:numId w:val="11"/>
        </w:numPr>
        <w:ind w:right="-720"/>
        <w:rPr>
          <w:sz w:val="24"/>
          <w:szCs w:val="24"/>
        </w:rPr>
      </w:pPr>
      <w:r>
        <w:rPr>
          <w:sz w:val="24"/>
          <w:szCs w:val="24"/>
        </w:rPr>
        <w:t>Tom Thurman will post these minutes to the appropriate place on the ISO web site</w:t>
      </w:r>
      <w:r w:rsidR="00790839">
        <w:rPr>
          <w:sz w:val="24"/>
          <w:szCs w:val="24"/>
        </w:rPr>
        <w:t>.</w:t>
      </w:r>
    </w:p>
    <w:p w:rsidR="00080BFD" w:rsidRDefault="00080BFD" w:rsidP="00925D25">
      <w:pPr>
        <w:pStyle w:val="HTMLBody"/>
        <w:numPr>
          <w:ilvl w:val="0"/>
          <w:numId w:val="11"/>
        </w:numPr>
        <w:ind w:right="-720"/>
        <w:rPr>
          <w:sz w:val="24"/>
          <w:szCs w:val="24"/>
        </w:rPr>
      </w:pPr>
      <w:r>
        <w:rPr>
          <w:sz w:val="24"/>
          <w:szCs w:val="24"/>
        </w:rPr>
        <w:t>The next conference call will be held on Thursday June 5 at 4PM Paris, 3PM London, 10AM New York and 7AM Seattle.</w:t>
      </w:r>
    </w:p>
    <w:p w:rsidR="00BE6607" w:rsidRDefault="00BE6607" w:rsidP="00BE6607">
      <w:pPr>
        <w:pStyle w:val="HTMLBody"/>
        <w:ind w:right="-720"/>
        <w:rPr>
          <w:sz w:val="24"/>
          <w:szCs w:val="24"/>
        </w:rPr>
      </w:pPr>
    </w:p>
    <w:p w:rsidR="00080BFD" w:rsidRDefault="00080BFD" w:rsidP="00080BFD">
      <w:pPr>
        <w:pStyle w:val="Heading2"/>
      </w:pPr>
      <w:r>
        <w:t>Action Items</w:t>
      </w:r>
    </w:p>
    <w:p w:rsidR="00080BFD" w:rsidRPr="00C901C8" w:rsidRDefault="00080BFD" w:rsidP="00080BFD">
      <w:pPr>
        <w:pStyle w:val="HTMLBody"/>
        <w:numPr>
          <w:ilvl w:val="0"/>
          <w:numId w:val="13"/>
        </w:numPr>
        <w:rPr>
          <w:rFonts w:cs="Times New Roman"/>
          <w:b/>
          <w:bCs/>
          <w:sz w:val="24"/>
          <w:szCs w:val="24"/>
        </w:rPr>
      </w:pPr>
      <w:r w:rsidRPr="00C901C8">
        <w:rPr>
          <w:sz w:val="24"/>
          <w:szCs w:val="24"/>
        </w:rPr>
        <w:t xml:space="preserve">Make a New ZIP assembly example with </w:t>
      </w:r>
      <w:r w:rsidR="00790839">
        <w:rPr>
          <w:sz w:val="24"/>
          <w:szCs w:val="24"/>
        </w:rPr>
        <w:t xml:space="preserve">the </w:t>
      </w:r>
      <w:r w:rsidRPr="00C901C8">
        <w:rPr>
          <w:sz w:val="24"/>
          <w:szCs w:val="24"/>
        </w:rPr>
        <w:t>NUAO names</w:t>
      </w:r>
      <w:r w:rsidR="00C901C8">
        <w:rPr>
          <w:sz w:val="24"/>
          <w:szCs w:val="24"/>
        </w:rPr>
        <w:t>.</w:t>
      </w:r>
    </w:p>
    <w:p w:rsidR="00080BFD" w:rsidRPr="00C901C8" w:rsidRDefault="00575662" w:rsidP="00080BFD">
      <w:pPr>
        <w:pStyle w:val="HTMLBody"/>
        <w:numPr>
          <w:ilvl w:val="0"/>
          <w:numId w:val="13"/>
        </w:numPr>
        <w:rPr>
          <w:rFonts w:cs="Times New Roman"/>
          <w:b/>
          <w:bCs/>
          <w:sz w:val="24"/>
          <w:szCs w:val="24"/>
        </w:rPr>
      </w:pPr>
      <w:r>
        <w:rPr>
          <w:sz w:val="24"/>
          <w:szCs w:val="24"/>
        </w:rPr>
        <w:t>Consolidated all the unit definitions</w:t>
      </w:r>
      <w:r w:rsidR="00080BFD" w:rsidRPr="00C901C8">
        <w:rPr>
          <w:sz w:val="24"/>
          <w:szCs w:val="24"/>
        </w:rPr>
        <w:t xml:space="preserve"> into one file</w:t>
      </w:r>
      <w:r w:rsidR="00C901C8">
        <w:rPr>
          <w:sz w:val="24"/>
          <w:szCs w:val="24"/>
        </w:rPr>
        <w:t>.</w:t>
      </w:r>
    </w:p>
    <w:p w:rsidR="00C901C8" w:rsidRPr="00C901C8" w:rsidRDefault="00C901C8" w:rsidP="00C901C8">
      <w:pPr>
        <w:pStyle w:val="HTMLBody"/>
        <w:numPr>
          <w:ilvl w:val="0"/>
          <w:numId w:val="13"/>
        </w:numPr>
        <w:ind w:right="-720"/>
        <w:rPr>
          <w:rFonts w:cs="Times New Roman"/>
          <w:b/>
          <w:bCs/>
          <w:iCs/>
          <w:sz w:val="24"/>
          <w:szCs w:val="24"/>
        </w:rPr>
      </w:pPr>
      <w:r w:rsidRPr="00C901C8">
        <w:rPr>
          <w:sz w:val="24"/>
          <w:szCs w:val="24"/>
        </w:rPr>
        <w:t>Create an open source repository for the codes to split and merge files</w:t>
      </w:r>
      <w:r>
        <w:rPr>
          <w:sz w:val="24"/>
          <w:szCs w:val="24"/>
        </w:rPr>
        <w:t xml:space="preserve"> (thunder codes), </w:t>
      </w:r>
      <w:r w:rsidRPr="00C901C8">
        <w:rPr>
          <w:sz w:val="24"/>
          <w:szCs w:val="24"/>
        </w:rPr>
        <w:t>and the codes to read and write digital signatures</w:t>
      </w:r>
      <w:r w:rsidR="00627F43">
        <w:rPr>
          <w:sz w:val="24"/>
          <w:szCs w:val="24"/>
        </w:rPr>
        <w:t>.</w:t>
      </w:r>
    </w:p>
    <w:p w:rsidR="00C901C8" w:rsidRDefault="00C901C8" w:rsidP="00C901C8">
      <w:pPr>
        <w:pStyle w:val="HTMLBody"/>
        <w:numPr>
          <w:ilvl w:val="0"/>
          <w:numId w:val="13"/>
        </w:numPr>
        <w:ind w:right="-720"/>
        <w:rPr>
          <w:rFonts w:cs="Times New Roman"/>
          <w:bCs/>
          <w:iCs/>
          <w:sz w:val="24"/>
          <w:szCs w:val="24"/>
        </w:rPr>
      </w:pPr>
      <w:r w:rsidRPr="00C901C8">
        <w:rPr>
          <w:rFonts w:cs="Times New Roman"/>
          <w:bCs/>
          <w:iCs/>
          <w:sz w:val="24"/>
          <w:szCs w:val="24"/>
        </w:rPr>
        <w:t>Investigate how the recommended practices of the EADS TDP projec</w:t>
      </w:r>
      <w:r>
        <w:rPr>
          <w:rFonts w:cs="Times New Roman"/>
          <w:bCs/>
          <w:iCs/>
          <w:sz w:val="24"/>
          <w:szCs w:val="24"/>
        </w:rPr>
        <w:t>t can be applied to the digital signatures section.</w:t>
      </w:r>
    </w:p>
    <w:p w:rsidR="00790839" w:rsidRDefault="00790839" w:rsidP="00790839">
      <w:pPr>
        <w:pStyle w:val="HTMLBody"/>
        <w:ind w:left="360" w:right="-720"/>
        <w:rPr>
          <w:rFonts w:cs="Times New Roman"/>
          <w:bCs/>
          <w:iCs/>
          <w:sz w:val="24"/>
          <w:szCs w:val="24"/>
        </w:rPr>
      </w:pPr>
    </w:p>
    <w:p w:rsidR="00790839" w:rsidRDefault="00790839" w:rsidP="00790839">
      <w:pPr>
        <w:pStyle w:val="HTMLBody"/>
        <w:ind w:left="360" w:right="-720"/>
        <w:rPr>
          <w:rFonts w:cs="Times New Roman"/>
          <w:bCs/>
          <w:iCs/>
          <w:sz w:val="24"/>
          <w:szCs w:val="24"/>
        </w:rPr>
      </w:pPr>
    </w:p>
    <w:p w:rsidR="00790839" w:rsidRPr="00C901C8" w:rsidRDefault="00790839" w:rsidP="00790839">
      <w:pPr>
        <w:pStyle w:val="HTMLBody"/>
        <w:ind w:right="-720"/>
        <w:rPr>
          <w:rFonts w:cs="Times New Roman"/>
          <w:bCs/>
          <w:iCs/>
          <w:sz w:val="24"/>
          <w:szCs w:val="24"/>
        </w:rPr>
      </w:pPr>
      <w:r>
        <w:rPr>
          <w:rFonts w:cs="Times New Roman"/>
          <w:bCs/>
          <w:iCs/>
          <w:sz w:val="24"/>
          <w:szCs w:val="24"/>
        </w:rPr>
        <w:t xml:space="preserve">As recorded by </w:t>
      </w:r>
      <w:r w:rsidRPr="00255F40">
        <w:rPr>
          <w:sz w:val="24"/>
          <w:szCs w:val="24"/>
        </w:rPr>
        <w:t xml:space="preserve">Martin Hardwick </w:t>
      </w:r>
      <w:hyperlink r:id="rId24" w:history="1">
        <w:r w:rsidRPr="00255F40">
          <w:rPr>
            <w:rStyle w:val="Hyperlink"/>
            <w:sz w:val="24"/>
            <w:szCs w:val="24"/>
          </w:rPr>
          <w:t>&lt;hardwick@steptools.com&gt;</w:t>
        </w:r>
      </w:hyperlink>
      <w:r w:rsidRPr="00255F40">
        <w:rPr>
          <w:sz w:val="24"/>
          <w:szCs w:val="24"/>
        </w:rPr>
        <w:t xml:space="preserve"> </w:t>
      </w:r>
      <w:r w:rsidRPr="00255F40">
        <w:rPr>
          <w:sz w:val="24"/>
          <w:szCs w:val="24"/>
        </w:rPr>
        <w:br/>
      </w:r>
    </w:p>
    <w:sectPr w:rsidR="00790839" w:rsidRPr="00C901C8" w:rsidSect="008608F3">
      <w:headerReference w:type="default" r:id="rId25"/>
      <w:type w:val="continuous"/>
      <w:pgSz w:w="12240" w:h="15840"/>
      <w:pgMar w:top="1440" w:right="1440" w:bottom="1440" w:left="1440" w:header="720" w:footer="720" w:gutter="0"/>
      <w:cols w:space="720" w:equalWidth="0">
        <w:col w:w="8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E8" w:rsidRDefault="007A40E8">
      <w:r>
        <w:separator/>
      </w:r>
    </w:p>
  </w:endnote>
  <w:endnote w:type="continuationSeparator" w:id="0">
    <w:p w:rsidR="007A40E8" w:rsidRDefault="007A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E8" w:rsidRDefault="007A40E8">
      <w:r>
        <w:separator/>
      </w:r>
    </w:p>
  </w:footnote>
  <w:footnote w:type="continuationSeparator" w:id="0">
    <w:p w:rsidR="007A40E8" w:rsidRDefault="007A4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FD" w:rsidRDefault="009A0DE6">
    <w:pPr>
      <w:pStyle w:val="Header"/>
      <w:rPr>
        <w:lang w:val="sv-SE"/>
      </w:rPr>
    </w:pPr>
    <w:r>
      <w:rPr>
        <w:lang w:val="sv-SE"/>
      </w:rPr>
      <w:t>Part 21 Edition 3 DIS Testing</w:t>
    </w:r>
    <w:r w:rsidR="00041FE2" w:rsidRPr="00041FE2">
      <w:rPr>
        <w:lang w:val="sv-SE"/>
      </w:rPr>
      <w:tab/>
    </w:r>
    <w:r w:rsidR="00080BFD">
      <w:rPr>
        <w:lang w:val="sv-SE"/>
      </w:rPr>
      <w:tab/>
      <w:t>ISO TC184/Sc4 Wg11/N294</w:t>
    </w:r>
    <w:r>
      <w:rPr>
        <w:lang w:val="sv-SE"/>
      </w:rPr>
      <w:tab/>
    </w:r>
  </w:p>
  <w:p w:rsidR="00E2421D" w:rsidRPr="00041FE2" w:rsidRDefault="009A0DE6">
    <w:pPr>
      <w:pStyle w:val="Header"/>
      <w:rPr>
        <w:lang w:val="sv-SE"/>
      </w:rPr>
    </w:pPr>
    <w:r>
      <w:rPr>
        <w:lang w:val="sv-SE"/>
      </w:rPr>
      <w:t>Minutes of May 20, 2014 telecon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06C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
    <w:nsid w:val="24603C2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
    <w:nsid w:val="26C45E31"/>
    <w:multiLevelType w:val="hybridMultilevel"/>
    <w:tmpl w:val="93EC61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CDD4896"/>
    <w:multiLevelType w:val="hybridMultilevel"/>
    <w:tmpl w:val="D3561A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91F13DD"/>
    <w:multiLevelType w:val="hybridMultilevel"/>
    <w:tmpl w:val="FA066A58"/>
    <w:lvl w:ilvl="0" w:tplc="FA3ED8A6">
      <w:start w:val="1"/>
      <w:numFmt w:val="bullet"/>
      <w:lvlText w:val="-"/>
      <w:lvlJc w:val="left"/>
      <w:pPr>
        <w:tabs>
          <w:tab w:val="num" w:pos="480"/>
        </w:tabs>
        <w:ind w:left="480" w:hanging="360"/>
      </w:pPr>
      <w:rPr>
        <w:rFonts w:ascii="Arial" w:eastAsia="MS Mincho" w:hAnsi="Arial" w:hint="default"/>
        <w:i/>
        <w:iCs/>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5">
    <w:nsid w:val="3FAF66F3"/>
    <w:multiLevelType w:val="hybridMultilevel"/>
    <w:tmpl w:val="825EE828"/>
    <w:lvl w:ilvl="0" w:tplc="0728D06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A69BA"/>
    <w:multiLevelType w:val="hybridMultilevel"/>
    <w:tmpl w:val="846A457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47E551E8"/>
    <w:multiLevelType w:val="hybridMultilevel"/>
    <w:tmpl w:val="F40C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06DA2"/>
    <w:multiLevelType w:val="hybridMultilevel"/>
    <w:tmpl w:val="59AA5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555CE5"/>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0">
    <w:nsid w:val="7476233C"/>
    <w:multiLevelType w:val="hybridMultilevel"/>
    <w:tmpl w:val="BE2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831DE"/>
    <w:multiLevelType w:val="hybridMultilevel"/>
    <w:tmpl w:val="C27E16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A845C74"/>
    <w:multiLevelType w:val="hybridMultilevel"/>
    <w:tmpl w:val="2902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2"/>
  </w:num>
  <w:num w:numId="6">
    <w:abstractNumId w:val="3"/>
  </w:num>
  <w:num w:numId="7">
    <w:abstractNumId w:val="6"/>
  </w:num>
  <w:num w:numId="8">
    <w:abstractNumId w:val="11"/>
  </w:num>
  <w:num w:numId="9">
    <w:abstractNumId w:val="12"/>
  </w:num>
  <w:num w:numId="10">
    <w:abstractNumId w:val="7"/>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8F3"/>
    <w:rsid w:val="000248F9"/>
    <w:rsid w:val="00041FE2"/>
    <w:rsid w:val="00080BFD"/>
    <w:rsid w:val="00137AD0"/>
    <w:rsid w:val="0015394A"/>
    <w:rsid w:val="00255F40"/>
    <w:rsid w:val="00282A02"/>
    <w:rsid w:val="0029344D"/>
    <w:rsid w:val="002B48C3"/>
    <w:rsid w:val="002B739B"/>
    <w:rsid w:val="00340B94"/>
    <w:rsid w:val="003543B6"/>
    <w:rsid w:val="003764CC"/>
    <w:rsid w:val="003C08B2"/>
    <w:rsid w:val="003D08E9"/>
    <w:rsid w:val="00422A02"/>
    <w:rsid w:val="004D53E2"/>
    <w:rsid w:val="004F7E34"/>
    <w:rsid w:val="00525D3C"/>
    <w:rsid w:val="00545A7C"/>
    <w:rsid w:val="00575662"/>
    <w:rsid w:val="005959BD"/>
    <w:rsid w:val="005A2CF6"/>
    <w:rsid w:val="005C1921"/>
    <w:rsid w:val="0061056B"/>
    <w:rsid w:val="0062459C"/>
    <w:rsid w:val="00627F43"/>
    <w:rsid w:val="00686372"/>
    <w:rsid w:val="006A3171"/>
    <w:rsid w:val="0072613E"/>
    <w:rsid w:val="00741916"/>
    <w:rsid w:val="00790839"/>
    <w:rsid w:val="007A40E8"/>
    <w:rsid w:val="007E4A74"/>
    <w:rsid w:val="008336D7"/>
    <w:rsid w:val="0085738E"/>
    <w:rsid w:val="008608F3"/>
    <w:rsid w:val="008A0CB5"/>
    <w:rsid w:val="008B4232"/>
    <w:rsid w:val="008C1A5D"/>
    <w:rsid w:val="008D5C1A"/>
    <w:rsid w:val="008F6B24"/>
    <w:rsid w:val="00925D25"/>
    <w:rsid w:val="00983412"/>
    <w:rsid w:val="009A0DE6"/>
    <w:rsid w:val="009C5447"/>
    <w:rsid w:val="009D08DB"/>
    <w:rsid w:val="009F7738"/>
    <w:rsid w:val="00A510CE"/>
    <w:rsid w:val="00AE4DFD"/>
    <w:rsid w:val="00B32206"/>
    <w:rsid w:val="00BB21E8"/>
    <w:rsid w:val="00BE1460"/>
    <w:rsid w:val="00BE63F4"/>
    <w:rsid w:val="00BE6607"/>
    <w:rsid w:val="00C02A6F"/>
    <w:rsid w:val="00C901C8"/>
    <w:rsid w:val="00CA09E7"/>
    <w:rsid w:val="00CC28F1"/>
    <w:rsid w:val="00CC77B8"/>
    <w:rsid w:val="00D55E5D"/>
    <w:rsid w:val="00D60CBC"/>
    <w:rsid w:val="00E168B0"/>
    <w:rsid w:val="00E2421D"/>
    <w:rsid w:val="00E45194"/>
    <w:rsid w:val="00E71AA5"/>
    <w:rsid w:val="00E7615A"/>
    <w:rsid w:val="00EC1464"/>
    <w:rsid w:val="00EE15DB"/>
    <w:rsid w:val="00F05732"/>
    <w:rsid w:val="00F14796"/>
    <w:rsid w:val="00F507D4"/>
    <w:rsid w:val="00F92B88"/>
    <w:rsid w:val="00FB1D4D"/>
    <w:rsid w:val="00FB2A85"/>
    <w:rsid w:val="00FC78B6"/>
    <w:rsid w:val="00FD11FB"/>
    <w:rsid w:val="00FD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2">
    <w:name w:val="heading 2"/>
    <w:basedOn w:val="Normal"/>
    <w:next w:val="Normal"/>
    <w:link w:val="Heading2Char"/>
    <w:uiPriority w:val="9"/>
    <w:unhideWhenUsed/>
    <w:qFormat/>
    <w:rsid w:val="009A0D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uiPriority w:val="99"/>
    <w:pPr>
      <w:autoSpaceDE w:val="0"/>
      <w:autoSpaceDN w:val="0"/>
    </w:pPr>
    <w:rPr>
      <w:rFonts w:ascii="Arial" w:hAnsi="Arial" w:cs="Arial"/>
    </w:rPr>
  </w:style>
  <w:style w:type="character" w:customStyle="1" w:styleId="eudoraheader">
    <w:name w:val="eudoraheader"/>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paragraph" w:styleId="Date">
    <w:name w:val="Date"/>
    <w:basedOn w:val="Normal"/>
    <w:next w:val="Normal"/>
    <w:link w:val="DateChar"/>
    <w:uiPriority w:val="99"/>
    <w:rsid w:val="00741916"/>
  </w:style>
  <w:style w:type="character" w:customStyle="1" w:styleId="DateChar">
    <w:name w:val="Date Char"/>
    <w:link w:val="Date"/>
    <w:uiPriority w:val="99"/>
    <w:semiHidden/>
    <w:rPr>
      <w:sz w:val="20"/>
      <w:szCs w:val="20"/>
    </w:rPr>
  </w:style>
  <w:style w:type="character" w:styleId="Hyperlink">
    <w:name w:val="Hyperlink"/>
    <w:uiPriority w:val="99"/>
    <w:rsid w:val="00041FE2"/>
    <w:rPr>
      <w:color w:val="0000FF"/>
      <w:u w:val="single"/>
    </w:rPr>
  </w:style>
  <w:style w:type="character" w:customStyle="1" w:styleId="Heading2Char">
    <w:name w:val="Heading 2 Char"/>
    <w:link w:val="Heading2"/>
    <w:uiPriority w:val="9"/>
    <w:rsid w:val="009A0DE6"/>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5654">
      <w:marLeft w:val="0"/>
      <w:marRight w:val="0"/>
      <w:marTop w:val="0"/>
      <w:marBottom w:val="0"/>
      <w:divBdr>
        <w:top w:val="none" w:sz="0" w:space="0" w:color="auto"/>
        <w:left w:val="none" w:sz="0" w:space="0" w:color="auto"/>
        <w:bottom w:val="none" w:sz="0" w:space="0" w:color="auto"/>
        <w:right w:val="none" w:sz="0" w:space="0" w:color="auto"/>
      </w:divBdr>
      <w:divsChild>
        <w:div w:id="83845662">
          <w:marLeft w:val="0"/>
          <w:marRight w:val="0"/>
          <w:marTop w:val="0"/>
          <w:marBottom w:val="0"/>
          <w:divBdr>
            <w:top w:val="none" w:sz="0" w:space="0" w:color="auto"/>
            <w:left w:val="none" w:sz="0" w:space="0" w:color="auto"/>
            <w:bottom w:val="none" w:sz="0" w:space="0" w:color="auto"/>
            <w:right w:val="none" w:sz="0" w:space="0" w:color="auto"/>
          </w:divBdr>
          <w:divsChild>
            <w:div w:id="83845658">
              <w:marLeft w:val="0"/>
              <w:marRight w:val="0"/>
              <w:marTop w:val="0"/>
              <w:marBottom w:val="0"/>
              <w:divBdr>
                <w:top w:val="none" w:sz="0" w:space="0" w:color="auto"/>
                <w:left w:val="none" w:sz="0" w:space="0" w:color="auto"/>
                <w:bottom w:val="none" w:sz="0" w:space="0" w:color="auto"/>
                <w:right w:val="none" w:sz="0" w:space="0" w:color="auto"/>
              </w:divBdr>
              <w:divsChild>
                <w:div w:id="83845650">
                  <w:marLeft w:val="0"/>
                  <w:marRight w:val="0"/>
                  <w:marTop w:val="0"/>
                  <w:marBottom w:val="0"/>
                  <w:divBdr>
                    <w:top w:val="none" w:sz="0" w:space="0" w:color="auto"/>
                    <w:left w:val="none" w:sz="0" w:space="0" w:color="auto"/>
                    <w:bottom w:val="none" w:sz="0" w:space="0" w:color="auto"/>
                    <w:right w:val="none" w:sz="0" w:space="0" w:color="auto"/>
                  </w:divBdr>
                  <w:divsChild>
                    <w:div w:id="83845657">
                      <w:marLeft w:val="0"/>
                      <w:marRight w:val="0"/>
                      <w:marTop w:val="0"/>
                      <w:marBottom w:val="0"/>
                      <w:divBdr>
                        <w:top w:val="none" w:sz="0" w:space="0" w:color="auto"/>
                        <w:left w:val="none" w:sz="0" w:space="0" w:color="auto"/>
                        <w:bottom w:val="none" w:sz="0" w:space="0" w:color="auto"/>
                        <w:right w:val="none" w:sz="0" w:space="0" w:color="auto"/>
                      </w:divBdr>
                    </w:div>
                    <w:div w:id="83845659">
                      <w:marLeft w:val="0"/>
                      <w:marRight w:val="0"/>
                      <w:marTop w:val="0"/>
                      <w:marBottom w:val="0"/>
                      <w:divBdr>
                        <w:top w:val="none" w:sz="0" w:space="0" w:color="auto"/>
                        <w:left w:val="none" w:sz="0" w:space="0" w:color="auto"/>
                        <w:bottom w:val="none" w:sz="0" w:space="0" w:color="auto"/>
                        <w:right w:val="none" w:sz="0" w:space="0" w:color="auto"/>
                      </w:divBdr>
                    </w:div>
                    <w:div w:id="838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5656">
      <w:marLeft w:val="0"/>
      <w:marRight w:val="0"/>
      <w:marTop w:val="0"/>
      <w:marBottom w:val="0"/>
      <w:divBdr>
        <w:top w:val="none" w:sz="0" w:space="0" w:color="auto"/>
        <w:left w:val="none" w:sz="0" w:space="0" w:color="auto"/>
        <w:bottom w:val="none" w:sz="0" w:space="0" w:color="auto"/>
        <w:right w:val="none" w:sz="0" w:space="0" w:color="auto"/>
      </w:divBdr>
      <w:divsChild>
        <w:div w:id="83845660">
          <w:marLeft w:val="0"/>
          <w:marRight w:val="0"/>
          <w:marTop w:val="0"/>
          <w:marBottom w:val="0"/>
          <w:divBdr>
            <w:top w:val="none" w:sz="0" w:space="0" w:color="auto"/>
            <w:left w:val="none" w:sz="0" w:space="0" w:color="auto"/>
            <w:bottom w:val="none" w:sz="0" w:space="0" w:color="auto"/>
            <w:right w:val="none" w:sz="0" w:space="0" w:color="auto"/>
          </w:divBdr>
          <w:divsChild>
            <w:div w:id="83845653">
              <w:marLeft w:val="0"/>
              <w:marRight w:val="0"/>
              <w:marTop w:val="0"/>
              <w:marBottom w:val="0"/>
              <w:divBdr>
                <w:top w:val="none" w:sz="0" w:space="0" w:color="auto"/>
                <w:left w:val="none" w:sz="0" w:space="0" w:color="auto"/>
                <w:bottom w:val="none" w:sz="0" w:space="0" w:color="auto"/>
                <w:right w:val="none" w:sz="0" w:space="0" w:color="auto"/>
              </w:divBdr>
              <w:divsChild>
                <w:div w:id="83845652">
                  <w:marLeft w:val="0"/>
                  <w:marRight w:val="0"/>
                  <w:marTop w:val="0"/>
                  <w:marBottom w:val="0"/>
                  <w:divBdr>
                    <w:top w:val="none" w:sz="0" w:space="0" w:color="auto"/>
                    <w:left w:val="none" w:sz="0" w:space="0" w:color="auto"/>
                    <w:bottom w:val="none" w:sz="0" w:space="0" w:color="auto"/>
                    <w:right w:val="none" w:sz="0" w:space="0" w:color="auto"/>
                  </w:divBdr>
                  <w:divsChild>
                    <w:div w:id="83845648">
                      <w:marLeft w:val="0"/>
                      <w:marRight w:val="0"/>
                      <w:marTop w:val="0"/>
                      <w:marBottom w:val="0"/>
                      <w:divBdr>
                        <w:top w:val="none" w:sz="0" w:space="0" w:color="auto"/>
                        <w:left w:val="none" w:sz="0" w:space="0" w:color="auto"/>
                        <w:bottom w:val="none" w:sz="0" w:space="0" w:color="auto"/>
                        <w:right w:val="none" w:sz="0" w:space="0" w:color="auto"/>
                      </w:divBdr>
                      <w:divsChild>
                        <w:div w:id="83845655">
                          <w:marLeft w:val="0"/>
                          <w:marRight w:val="0"/>
                          <w:marTop w:val="0"/>
                          <w:marBottom w:val="0"/>
                          <w:divBdr>
                            <w:top w:val="none" w:sz="0" w:space="0" w:color="auto"/>
                            <w:left w:val="none" w:sz="0" w:space="0" w:color="auto"/>
                            <w:bottom w:val="none" w:sz="0" w:space="0" w:color="auto"/>
                            <w:right w:val="none" w:sz="0" w:space="0" w:color="auto"/>
                          </w:divBdr>
                        </w:div>
                      </w:divsChild>
                    </w:div>
                    <w:div w:id="83845649">
                      <w:marLeft w:val="0"/>
                      <w:marRight w:val="0"/>
                      <w:marTop w:val="0"/>
                      <w:marBottom w:val="0"/>
                      <w:divBdr>
                        <w:top w:val="none" w:sz="0" w:space="0" w:color="auto"/>
                        <w:left w:val="none" w:sz="0" w:space="0" w:color="auto"/>
                        <w:bottom w:val="none" w:sz="0" w:space="0" w:color="auto"/>
                        <w:right w:val="none" w:sz="0" w:space="0" w:color="auto"/>
                      </w:divBdr>
                    </w:div>
                    <w:div w:id="838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5663">
      <w:marLeft w:val="0"/>
      <w:marRight w:val="0"/>
      <w:marTop w:val="0"/>
      <w:marBottom w:val="0"/>
      <w:divBdr>
        <w:top w:val="none" w:sz="0" w:space="0" w:color="auto"/>
        <w:left w:val="none" w:sz="0" w:space="0" w:color="auto"/>
        <w:bottom w:val="none" w:sz="0" w:space="0" w:color="auto"/>
        <w:right w:val="none" w:sz="0" w:space="0" w:color="auto"/>
      </w:divBdr>
      <w:divsChild>
        <w:div w:id="83845670">
          <w:marLeft w:val="0"/>
          <w:marRight w:val="0"/>
          <w:marTop w:val="0"/>
          <w:marBottom w:val="0"/>
          <w:divBdr>
            <w:top w:val="none" w:sz="0" w:space="0" w:color="auto"/>
            <w:left w:val="none" w:sz="0" w:space="0" w:color="auto"/>
            <w:bottom w:val="none" w:sz="0" w:space="0" w:color="auto"/>
            <w:right w:val="none" w:sz="0" w:space="0" w:color="auto"/>
          </w:divBdr>
          <w:divsChild>
            <w:div w:id="83845664">
              <w:marLeft w:val="0"/>
              <w:marRight w:val="0"/>
              <w:marTop w:val="0"/>
              <w:marBottom w:val="0"/>
              <w:divBdr>
                <w:top w:val="none" w:sz="0" w:space="0" w:color="auto"/>
                <w:left w:val="none" w:sz="0" w:space="0" w:color="auto"/>
                <w:bottom w:val="none" w:sz="0" w:space="0" w:color="auto"/>
                <w:right w:val="none" w:sz="0" w:space="0" w:color="auto"/>
              </w:divBdr>
            </w:div>
            <w:div w:id="83845665">
              <w:marLeft w:val="0"/>
              <w:marRight w:val="0"/>
              <w:marTop w:val="0"/>
              <w:marBottom w:val="0"/>
              <w:divBdr>
                <w:top w:val="none" w:sz="0" w:space="0" w:color="auto"/>
                <w:left w:val="none" w:sz="0" w:space="0" w:color="auto"/>
                <w:bottom w:val="none" w:sz="0" w:space="0" w:color="auto"/>
                <w:right w:val="none" w:sz="0" w:space="0" w:color="auto"/>
              </w:divBdr>
            </w:div>
            <w:div w:id="83845666">
              <w:marLeft w:val="0"/>
              <w:marRight w:val="0"/>
              <w:marTop w:val="0"/>
              <w:marBottom w:val="0"/>
              <w:divBdr>
                <w:top w:val="none" w:sz="0" w:space="0" w:color="auto"/>
                <w:left w:val="none" w:sz="0" w:space="0" w:color="auto"/>
                <w:bottom w:val="none" w:sz="0" w:space="0" w:color="auto"/>
                <w:right w:val="none" w:sz="0" w:space="0" w:color="auto"/>
              </w:divBdr>
            </w:div>
            <w:div w:id="838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5669">
      <w:marLeft w:val="0"/>
      <w:marRight w:val="0"/>
      <w:marTop w:val="0"/>
      <w:marBottom w:val="0"/>
      <w:divBdr>
        <w:top w:val="none" w:sz="0" w:space="0" w:color="auto"/>
        <w:left w:val="none" w:sz="0" w:space="0" w:color="auto"/>
        <w:bottom w:val="none" w:sz="0" w:space="0" w:color="auto"/>
        <w:right w:val="none" w:sz="0" w:space="0" w:color="auto"/>
      </w:divBdr>
      <w:divsChild>
        <w:div w:id="83845672">
          <w:marLeft w:val="0"/>
          <w:marRight w:val="0"/>
          <w:marTop w:val="0"/>
          <w:marBottom w:val="0"/>
          <w:divBdr>
            <w:top w:val="none" w:sz="0" w:space="0" w:color="auto"/>
            <w:left w:val="none" w:sz="0" w:space="0" w:color="auto"/>
            <w:bottom w:val="none" w:sz="0" w:space="0" w:color="auto"/>
            <w:right w:val="none" w:sz="0" w:space="0" w:color="auto"/>
          </w:divBdr>
          <w:divsChild>
            <w:div w:id="83845667">
              <w:marLeft w:val="0"/>
              <w:marRight w:val="0"/>
              <w:marTop w:val="0"/>
              <w:marBottom w:val="0"/>
              <w:divBdr>
                <w:top w:val="none" w:sz="0" w:space="0" w:color="auto"/>
                <w:left w:val="none" w:sz="0" w:space="0" w:color="auto"/>
                <w:bottom w:val="none" w:sz="0" w:space="0" w:color="auto"/>
                <w:right w:val="none" w:sz="0" w:space="0" w:color="auto"/>
              </w:divBdr>
            </w:div>
            <w:div w:id="838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5673">
      <w:marLeft w:val="0"/>
      <w:marRight w:val="0"/>
      <w:marTop w:val="0"/>
      <w:marBottom w:val="0"/>
      <w:divBdr>
        <w:top w:val="none" w:sz="0" w:space="0" w:color="auto"/>
        <w:left w:val="none" w:sz="0" w:space="0" w:color="auto"/>
        <w:bottom w:val="none" w:sz="0" w:space="0" w:color="auto"/>
        <w:right w:val="none" w:sz="0" w:space="0" w:color="auto"/>
      </w:divBdr>
    </w:div>
    <w:div w:id="83845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wick@steptools.com" TargetMode="External"/><Relationship Id="rId13" Type="http://schemas.openxmlformats.org/officeDocument/2006/relationships/hyperlink" Target="mailto:mikael.hedlind@scania.com" TargetMode="External"/><Relationship Id="rId18" Type="http://schemas.openxmlformats.org/officeDocument/2006/relationships/hyperlink" Target="ftp://www.steptools.com/private/P21e3_DIS_testing/PM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tools.ietf.org/html/rfc5141" TargetMode="External"/><Relationship Id="rId7" Type="http://schemas.openxmlformats.org/officeDocument/2006/relationships/endnotes" Target="endnotes.xml"/><Relationship Id="rId12" Type="http://schemas.openxmlformats.org/officeDocument/2006/relationships/hyperlink" Target="mailto:mjbenda@rockwellcollins.com" TargetMode="External"/><Relationship Id="rId17" Type="http://schemas.openxmlformats.org/officeDocument/2006/relationships/hyperlink" Target="mailto:thomas.r.thurman@imonmai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jp@transcendata.com" TargetMode="External"/><Relationship Id="rId20" Type="http://schemas.openxmlformats.org/officeDocument/2006/relationships/hyperlink" Target="ftp://www.steptools.com/private/P21e3_DIS_testing/Uni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fritz@steptools.com" TargetMode="External"/><Relationship Id="rId24" Type="http://schemas.openxmlformats.org/officeDocument/2006/relationships/hyperlink" Target="mailto:hardwick@steptools.com" TargetMode="External"/><Relationship Id="rId5" Type="http://schemas.openxmlformats.org/officeDocument/2006/relationships/webSettings" Target="webSettings.xml"/><Relationship Id="rId15" Type="http://schemas.openxmlformats.org/officeDocument/2006/relationships/hyperlink" Target="mailto:loffredo@steptools.com" TargetMode="External"/><Relationship Id="rId23" Type="http://schemas.openxmlformats.org/officeDocument/2006/relationships/hyperlink" Target="http://lists.steptools.com/mailman/listinfo/wg11" TargetMode="External"/><Relationship Id="rId10" Type="http://schemas.openxmlformats.org/officeDocument/2006/relationships/hyperlink" Target="mailto:jacques.heinisch@3ds.com" TargetMode="External"/><Relationship Id="rId19" Type="http://schemas.openxmlformats.org/officeDocument/2006/relationships/hyperlink" Target="ftp://www.steptools.com/private/P21e3_DIS_testing/ZIP_Assembly/" TargetMode="External"/><Relationship Id="rId4" Type="http://schemas.openxmlformats.org/officeDocument/2006/relationships/settings" Target="settings.xml"/><Relationship Id="rId9" Type="http://schemas.openxmlformats.org/officeDocument/2006/relationships/hyperlink" Target="mailto:robert.lipman@nist.gov" TargetMode="External"/><Relationship Id="rId14" Type="http://schemas.openxmlformats.org/officeDocument/2006/relationships/hyperlink" Target="mailto:nicolas.figay@eads.net" TargetMode="External"/><Relationship Id="rId22" Type="http://schemas.openxmlformats.org/officeDocument/2006/relationships/hyperlink" Target="http://tools.ietf.org/html/rfc565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STEP Tools, Inc.</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Paula Popson</dc:creator>
  <cp:lastModifiedBy>Martin Hardwick</cp:lastModifiedBy>
  <cp:revision>10</cp:revision>
  <cp:lastPrinted>2003-06-09T16:05:00Z</cp:lastPrinted>
  <dcterms:created xsi:type="dcterms:W3CDTF">2014-05-21T12:47:00Z</dcterms:created>
  <dcterms:modified xsi:type="dcterms:W3CDTF">2014-05-21T17:51:00Z</dcterms:modified>
</cp:coreProperties>
</file>